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87" w:type="dxa"/>
        <w:jc w:val="center"/>
        <w:tblLayout w:type="fixed"/>
        <w:tblCellMar>
          <w:left w:w="0" w:type="dxa"/>
          <w:right w:w="0" w:type="dxa"/>
        </w:tblCellMar>
        <w:tblLook w:val="01E0" w:firstRow="1" w:lastRow="1" w:firstColumn="1" w:lastColumn="1" w:noHBand="0" w:noVBand="0"/>
      </w:tblPr>
      <w:tblGrid>
        <w:gridCol w:w="3586"/>
        <w:gridCol w:w="5601"/>
      </w:tblGrid>
      <w:tr w:rsidR="00D203D6" w:rsidRPr="00320E89" w14:paraId="0B22BF9D" w14:textId="77777777" w:rsidTr="00320E89">
        <w:trPr>
          <w:trHeight w:val="706"/>
          <w:jc w:val="center"/>
        </w:trPr>
        <w:tc>
          <w:tcPr>
            <w:tcW w:w="3586" w:type="dxa"/>
          </w:tcPr>
          <w:p w14:paraId="3DE96B14" w14:textId="7DFCB335" w:rsidR="00D203D6" w:rsidRPr="00320E89" w:rsidRDefault="008438FE" w:rsidP="00320E89">
            <w:pPr>
              <w:pStyle w:val="TableParagraph"/>
              <w:spacing w:line="240" w:lineRule="auto"/>
              <w:ind w:right="79"/>
              <w:jc w:val="center"/>
              <w:rPr>
                <w:b/>
                <w:sz w:val="26"/>
                <w:szCs w:val="26"/>
              </w:rPr>
            </w:pPr>
            <w:bookmarkStart w:id="0" w:name="_Hlk210482799"/>
            <w:r w:rsidRPr="00320E89">
              <w:rPr>
                <w:b/>
                <w:sz w:val="26"/>
                <w:szCs w:val="26"/>
              </w:rPr>
              <w:t>ỦY</w:t>
            </w:r>
            <w:r w:rsidRPr="00320E89">
              <w:rPr>
                <w:b/>
                <w:spacing w:val="-6"/>
                <w:sz w:val="26"/>
                <w:szCs w:val="26"/>
              </w:rPr>
              <w:t xml:space="preserve"> </w:t>
            </w:r>
            <w:r w:rsidRPr="00320E89">
              <w:rPr>
                <w:b/>
                <w:sz w:val="26"/>
                <w:szCs w:val="26"/>
              </w:rPr>
              <w:t>BAN</w:t>
            </w:r>
            <w:r w:rsidRPr="00320E89">
              <w:rPr>
                <w:b/>
                <w:spacing w:val="-9"/>
                <w:sz w:val="26"/>
                <w:szCs w:val="26"/>
              </w:rPr>
              <w:t xml:space="preserve"> </w:t>
            </w:r>
            <w:r w:rsidRPr="00320E89">
              <w:rPr>
                <w:b/>
                <w:sz w:val="26"/>
                <w:szCs w:val="26"/>
              </w:rPr>
              <w:t>NHÂN</w:t>
            </w:r>
            <w:r w:rsidRPr="00320E89">
              <w:rPr>
                <w:b/>
                <w:spacing w:val="-5"/>
                <w:sz w:val="26"/>
                <w:szCs w:val="26"/>
              </w:rPr>
              <w:t xml:space="preserve"> DÂN</w:t>
            </w:r>
          </w:p>
          <w:p w14:paraId="5441B285" w14:textId="37871A04" w:rsidR="00320E89" w:rsidRDefault="002B0C3E" w:rsidP="008C719C">
            <w:pPr>
              <w:pStyle w:val="TableParagraph"/>
              <w:spacing w:line="240" w:lineRule="auto"/>
              <w:ind w:left="1" w:right="79"/>
              <w:rPr>
                <w:b/>
                <w:sz w:val="26"/>
                <w:szCs w:val="26"/>
                <w:lang w:val="en-US"/>
              </w:rPr>
            </w:pPr>
            <w:r w:rsidRPr="00320E89">
              <w:rPr>
                <w:b/>
                <w:sz w:val="26"/>
                <w:szCs w:val="26"/>
                <w:lang w:val="vi-VN"/>
              </w:rPr>
              <w:t xml:space="preserve">     </w:t>
            </w:r>
            <w:r w:rsidR="008A3361" w:rsidRPr="00320E89">
              <w:rPr>
                <w:b/>
                <w:sz w:val="26"/>
                <w:szCs w:val="26"/>
              </w:rPr>
              <w:t>PHƯỜNG</w:t>
            </w:r>
            <w:r w:rsidR="008A3361" w:rsidRPr="00320E89">
              <w:rPr>
                <w:b/>
                <w:sz w:val="26"/>
                <w:szCs w:val="26"/>
                <w:lang w:val="vi-VN"/>
              </w:rPr>
              <w:t xml:space="preserve"> TAM THẮNG</w:t>
            </w:r>
          </w:p>
          <w:p w14:paraId="3EBDC538" w14:textId="02837680" w:rsidR="00320E89" w:rsidRPr="00320E89" w:rsidRDefault="00BD2085" w:rsidP="008C719C">
            <w:pPr>
              <w:pStyle w:val="TableParagraph"/>
              <w:spacing w:before="120" w:after="120" w:line="264" w:lineRule="auto"/>
              <w:jc w:val="center"/>
              <w:rPr>
                <w:b/>
                <w:sz w:val="26"/>
                <w:szCs w:val="26"/>
                <w:lang w:val="en-US"/>
              </w:rPr>
            </w:pPr>
            <w:r>
              <w:rPr>
                <w:noProof/>
                <w:spacing w:val="-2"/>
                <w:sz w:val="26"/>
                <w:szCs w:val="26"/>
              </w:rPr>
              <mc:AlternateContent>
                <mc:Choice Requires="wps">
                  <w:drawing>
                    <wp:anchor distT="0" distB="0" distL="114300" distR="114300" simplePos="0" relativeHeight="487592960" behindDoc="0" locked="0" layoutInCell="1" allowOverlap="1" wp14:anchorId="0865C3A7" wp14:editId="000D0A7F">
                      <wp:simplePos x="0" y="0"/>
                      <wp:positionH relativeFrom="column">
                        <wp:posOffset>118110</wp:posOffset>
                      </wp:positionH>
                      <wp:positionV relativeFrom="paragraph">
                        <wp:posOffset>395605</wp:posOffset>
                      </wp:positionV>
                      <wp:extent cx="1028700" cy="295275"/>
                      <wp:effectExtent l="0" t="0" r="19050" b="28575"/>
                      <wp:wrapNone/>
                      <wp:docPr id="2048792978" name="Text Box 7"/>
                      <wp:cNvGraphicFramePr/>
                      <a:graphic xmlns:a="http://schemas.openxmlformats.org/drawingml/2006/main">
                        <a:graphicData uri="http://schemas.microsoft.com/office/word/2010/wordprocessingShape">
                          <wps:wsp>
                            <wps:cNvSpPr txBox="1"/>
                            <wps:spPr>
                              <a:xfrm>
                                <a:off x="0" y="0"/>
                                <a:ext cx="1028700" cy="295275"/>
                              </a:xfrm>
                              <a:prstGeom prst="rect">
                                <a:avLst/>
                              </a:prstGeom>
                              <a:solidFill>
                                <a:schemeClr val="lt1"/>
                              </a:solidFill>
                              <a:ln w="6350">
                                <a:solidFill>
                                  <a:prstClr val="black"/>
                                </a:solidFill>
                              </a:ln>
                            </wps:spPr>
                            <wps:txbx>
                              <w:txbxContent>
                                <w:p w14:paraId="4D53F420" w14:textId="02388731" w:rsidR="00BD2085" w:rsidRPr="00BD2085" w:rsidRDefault="00B43FE1" w:rsidP="00B43FE1">
                                  <w:pPr>
                                    <w:rPr>
                                      <w:b/>
                                      <w:bCs/>
                                      <w:sz w:val="28"/>
                                      <w:szCs w:val="28"/>
                                      <w:lang w:val="en-US"/>
                                    </w:rPr>
                                  </w:pPr>
                                  <w:r>
                                    <w:rPr>
                                      <w:b/>
                                      <w:bCs/>
                                      <w:sz w:val="28"/>
                                      <w:szCs w:val="28"/>
                                      <w:lang w:val="en-US"/>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65C3A7" id="_x0000_t202" coordsize="21600,21600" o:spt="202" path="m,l,21600r21600,l21600,xe">
                      <v:stroke joinstyle="miter"/>
                      <v:path gradientshapeok="t" o:connecttype="rect"/>
                    </v:shapetype>
                    <v:shape id="Text Box 7" o:spid="_x0000_s1026" type="#_x0000_t202" style="position:absolute;left:0;text-align:left;margin-left:9.3pt;margin-top:31.15pt;width:81pt;height:23.25pt;z-index:48759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" fillcolor="white [3201]" strokeweight=".5pt">
                      <v:textbox>
                        <w:txbxContent>
                          <w:p w14:paraId="4D53F420" w14:textId="02388731" w:rsidR="00BD2085" w:rsidRPr="00BD2085" w:rsidRDefault="00B43FE1" w:rsidP="00B43FE1">
                            <w:pPr>
                              <w:rPr>
                                <w:b/>
                                <w:bCs/>
                                <w:sz w:val="28"/>
                                <w:szCs w:val="28"/>
                                <w:lang w:val="en-US"/>
                              </w:rPr>
                            </w:pPr>
                            <w:r>
                              <w:rPr>
                                <w:b/>
                                <w:bCs/>
                                <w:sz w:val="28"/>
                                <w:szCs w:val="28"/>
                                <w:lang w:val="en-US"/>
                              </w:rPr>
                              <w:t>DỰ THẢO</w:t>
                            </w:r>
                          </w:p>
                        </w:txbxContent>
                      </v:textbox>
                    </v:shape>
                  </w:pict>
                </mc:Fallback>
              </mc:AlternateContent>
            </w:r>
            <w:r w:rsidR="008C719C">
              <w:rPr>
                <w:noProof/>
                <w:spacing w:val="-2"/>
                <w:sz w:val="26"/>
                <w:szCs w:val="26"/>
              </w:rPr>
              <mc:AlternateContent>
                <mc:Choice Requires="wps">
                  <w:drawing>
                    <wp:anchor distT="0" distB="0" distL="114300" distR="114300" simplePos="0" relativeHeight="487589888" behindDoc="0" locked="0" layoutInCell="1" allowOverlap="1" wp14:anchorId="3C6E9D90" wp14:editId="162A9B3C">
                      <wp:simplePos x="0" y="0"/>
                      <wp:positionH relativeFrom="column">
                        <wp:posOffset>622300</wp:posOffset>
                      </wp:positionH>
                      <wp:positionV relativeFrom="paragraph">
                        <wp:posOffset>14605</wp:posOffset>
                      </wp:positionV>
                      <wp:extent cx="1028700" cy="0"/>
                      <wp:effectExtent l="0" t="0" r="0" b="0"/>
                      <wp:wrapNone/>
                      <wp:docPr id="1600908516" name="Straight Connector 4"/>
                      <wp:cNvGraphicFramePr/>
                      <a:graphic xmlns:a="http://schemas.openxmlformats.org/drawingml/2006/main">
                        <a:graphicData uri="http://schemas.microsoft.com/office/word/2010/wordprocessingShape">
                          <wps:wsp>
                            <wps:cNvCnPr/>
                            <wps:spPr>
                              <a:xfrm>
                                <a:off x="0" y="0"/>
                                <a:ext cx="1028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1CDD44" id="Straight Connector 4" o:spid="_x0000_s1026" style="position:absolute;z-index:487589888;visibility:visible;mso-wrap-style:square;mso-wrap-distance-left:9pt;mso-wrap-distance-top:0;mso-wrap-distance-right:9pt;mso-wrap-distance-bottom:0;mso-position-horizontal:absolute;mso-position-horizontal-relative:text;mso-position-vertical:absolute;mso-position-vertical-relative:text" from="49pt,1.15pt" to="130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" strokecolor="black [3040]"/>
                  </w:pict>
                </mc:Fallback>
              </mc:AlternateContent>
            </w:r>
            <w:r w:rsidR="00320E89" w:rsidRPr="00320E89">
              <w:rPr>
                <w:spacing w:val="-2"/>
                <w:sz w:val="26"/>
                <w:szCs w:val="26"/>
              </w:rPr>
              <w:t>Số</w:t>
            </w:r>
            <w:r w:rsidR="00320E89" w:rsidRPr="00320E89">
              <w:rPr>
                <w:spacing w:val="-2"/>
                <w:sz w:val="26"/>
                <w:szCs w:val="26"/>
                <w:lang w:val="vi-VN"/>
              </w:rPr>
              <w:t xml:space="preserve">: </w:t>
            </w:r>
            <w:r w:rsidR="008C719C">
              <w:rPr>
                <w:spacing w:val="-2"/>
                <w:sz w:val="26"/>
                <w:szCs w:val="26"/>
                <w:lang w:val="en-US"/>
              </w:rPr>
              <w:t xml:space="preserve">        /2026</w:t>
            </w:r>
            <w:r w:rsidR="00320E89" w:rsidRPr="00320E89">
              <w:rPr>
                <w:sz w:val="26"/>
                <w:szCs w:val="26"/>
                <w:lang w:val="vi-VN"/>
              </w:rPr>
              <w:t>/</w:t>
            </w:r>
            <w:r w:rsidR="00320E89" w:rsidRPr="00320E89">
              <w:rPr>
                <w:spacing w:val="-2"/>
                <w:sz w:val="26"/>
                <w:szCs w:val="26"/>
              </w:rPr>
              <w:t>QĐ-</w:t>
            </w:r>
            <w:r w:rsidR="00320E89" w:rsidRPr="00320E89">
              <w:rPr>
                <w:spacing w:val="-4"/>
                <w:sz w:val="26"/>
                <w:szCs w:val="26"/>
              </w:rPr>
              <w:t>UBND</w:t>
            </w:r>
          </w:p>
        </w:tc>
        <w:tc>
          <w:tcPr>
            <w:tcW w:w="5601" w:type="dxa"/>
          </w:tcPr>
          <w:p w14:paraId="1143BEDA" w14:textId="77777777" w:rsidR="00D203D6" w:rsidRPr="00320E89" w:rsidRDefault="008438FE" w:rsidP="008C719C">
            <w:pPr>
              <w:pStyle w:val="TableParagraph"/>
              <w:spacing w:line="240" w:lineRule="auto"/>
              <w:ind w:left="91" w:right="8"/>
              <w:jc w:val="center"/>
              <w:rPr>
                <w:b/>
                <w:sz w:val="26"/>
                <w:szCs w:val="26"/>
              </w:rPr>
            </w:pPr>
            <w:r w:rsidRPr="00320E89">
              <w:rPr>
                <w:b/>
                <w:sz w:val="26"/>
                <w:szCs w:val="26"/>
              </w:rPr>
              <w:t>CỘNG</w:t>
            </w:r>
            <w:r w:rsidRPr="00320E89">
              <w:rPr>
                <w:b/>
                <w:spacing w:val="-8"/>
                <w:sz w:val="26"/>
                <w:szCs w:val="26"/>
              </w:rPr>
              <w:t xml:space="preserve"> </w:t>
            </w:r>
            <w:r w:rsidRPr="00320E89">
              <w:rPr>
                <w:b/>
                <w:sz w:val="26"/>
                <w:szCs w:val="26"/>
              </w:rPr>
              <w:t>HÒA</w:t>
            </w:r>
            <w:r w:rsidRPr="00320E89">
              <w:rPr>
                <w:b/>
                <w:spacing w:val="-6"/>
                <w:sz w:val="26"/>
                <w:szCs w:val="26"/>
              </w:rPr>
              <w:t xml:space="preserve"> </w:t>
            </w:r>
            <w:r w:rsidRPr="00320E89">
              <w:rPr>
                <w:b/>
                <w:sz w:val="26"/>
                <w:szCs w:val="26"/>
              </w:rPr>
              <w:t>XÃ</w:t>
            </w:r>
            <w:r w:rsidRPr="00320E89">
              <w:rPr>
                <w:b/>
                <w:spacing w:val="-6"/>
                <w:sz w:val="26"/>
                <w:szCs w:val="26"/>
              </w:rPr>
              <w:t xml:space="preserve"> </w:t>
            </w:r>
            <w:r w:rsidRPr="00320E89">
              <w:rPr>
                <w:b/>
                <w:sz w:val="26"/>
                <w:szCs w:val="26"/>
              </w:rPr>
              <w:t>HỘI</w:t>
            </w:r>
            <w:r w:rsidRPr="00320E89">
              <w:rPr>
                <w:b/>
                <w:spacing w:val="-6"/>
                <w:sz w:val="26"/>
                <w:szCs w:val="26"/>
              </w:rPr>
              <w:t xml:space="preserve"> </w:t>
            </w:r>
            <w:r w:rsidRPr="00320E89">
              <w:rPr>
                <w:b/>
                <w:sz w:val="26"/>
                <w:szCs w:val="26"/>
              </w:rPr>
              <w:t>CHỦ</w:t>
            </w:r>
            <w:r w:rsidRPr="00320E89">
              <w:rPr>
                <w:b/>
                <w:spacing w:val="-7"/>
                <w:sz w:val="26"/>
                <w:szCs w:val="26"/>
              </w:rPr>
              <w:t xml:space="preserve"> </w:t>
            </w:r>
            <w:r w:rsidRPr="00320E89">
              <w:rPr>
                <w:b/>
                <w:sz w:val="26"/>
                <w:szCs w:val="26"/>
              </w:rPr>
              <w:t>NGHĨA</w:t>
            </w:r>
            <w:r w:rsidRPr="00320E89">
              <w:rPr>
                <w:b/>
                <w:spacing w:val="-8"/>
                <w:sz w:val="26"/>
                <w:szCs w:val="26"/>
              </w:rPr>
              <w:t xml:space="preserve"> </w:t>
            </w:r>
            <w:r w:rsidRPr="00320E89">
              <w:rPr>
                <w:b/>
                <w:sz w:val="26"/>
                <w:szCs w:val="26"/>
              </w:rPr>
              <w:t>VIỆT</w:t>
            </w:r>
            <w:r w:rsidRPr="00320E89">
              <w:rPr>
                <w:b/>
                <w:spacing w:val="-6"/>
                <w:sz w:val="26"/>
                <w:szCs w:val="26"/>
              </w:rPr>
              <w:t xml:space="preserve"> </w:t>
            </w:r>
            <w:r w:rsidRPr="00320E89">
              <w:rPr>
                <w:b/>
                <w:spacing w:val="-5"/>
                <w:sz w:val="26"/>
                <w:szCs w:val="26"/>
              </w:rPr>
              <w:t>NAM</w:t>
            </w:r>
          </w:p>
          <w:p w14:paraId="2F80900F" w14:textId="4780E968" w:rsidR="00320E89" w:rsidRDefault="008438FE" w:rsidP="008C719C">
            <w:pPr>
              <w:pStyle w:val="TableParagraph"/>
              <w:spacing w:line="240" w:lineRule="auto"/>
              <w:ind w:left="91"/>
              <w:jc w:val="center"/>
              <w:rPr>
                <w:b/>
                <w:spacing w:val="-4"/>
                <w:sz w:val="26"/>
                <w:szCs w:val="26"/>
                <w:lang w:val="en-US"/>
              </w:rPr>
            </w:pPr>
            <w:r w:rsidRPr="008C719C">
              <w:rPr>
                <w:b/>
                <w:sz w:val="28"/>
                <w:szCs w:val="28"/>
              </w:rPr>
              <w:t>Độc</w:t>
            </w:r>
            <w:r w:rsidRPr="008C719C">
              <w:rPr>
                <w:b/>
                <w:spacing w:val="-4"/>
                <w:sz w:val="28"/>
                <w:szCs w:val="28"/>
              </w:rPr>
              <w:t xml:space="preserve"> </w:t>
            </w:r>
            <w:r w:rsidRPr="008C719C">
              <w:rPr>
                <w:b/>
                <w:sz w:val="28"/>
                <w:szCs w:val="28"/>
              </w:rPr>
              <w:t>lập</w:t>
            </w:r>
            <w:r w:rsidRPr="008C719C">
              <w:rPr>
                <w:b/>
                <w:spacing w:val="-2"/>
                <w:sz w:val="28"/>
                <w:szCs w:val="28"/>
              </w:rPr>
              <w:t xml:space="preserve"> </w:t>
            </w:r>
            <w:r w:rsidRPr="008C719C">
              <w:rPr>
                <w:b/>
                <w:sz w:val="28"/>
                <w:szCs w:val="28"/>
              </w:rPr>
              <w:t>–</w:t>
            </w:r>
            <w:r w:rsidRPr="008C719C">
              <w:rPr>
                <w:b/>
                <w:spacing w:val="-2"/>
                <w:sz w:val="28"/>
                <w:szCs w:val="28"/>
              </w:rPr>
              <w:t xml:space="preserve"> </w:t>
            </w:r>
            <w:r w:rsidRPr="008C719C">
              <w:rPr>
                <w:b/>
                <w:sz w:val="28"/>
                <w:szCs w:val="28"/>
              </w:rPr>
              <w:t>Tự</w:t>
            </w:r>
            <w:r w:rsidRPr="008C719C">
              <w:rPr>
                <w:b/>
                <w:spacing w:val="-2"/>
                <w:sz w:val="28"/>
                <w:szCs w:val="28"/>
              </w:rPr>
              <w:t xml:space="preserve"> </w:t>
            </w:r>
            <w:r w:rsidRPr="008C719C">
              <w:rPr>
                <w:b/>
                <w:sz w:val="28"/>
                <w:szCs w:val="28"/>
              </w:rPr>
              <w:t>do</w:t>
            </w:r>
            <w:r w:rsidRPr="008C719C">
              <w:rPr>
                <w:b/>
                <w:spacing w:val="-2"/>
                <w:sz w:val="28"/>
                <w:szCs w:val="28"/>
              </w:rPr>
              <w:t xml:space="preserve"> </w:t>
            </w:r>
            <w:r w:rsidRPr="008C719C">
              <w:rPr>
                <w:b/>
                <w:sz w:val="28"/>
                <w:szCs w:val="28"/>
              </w:rPr>
              <w:t>–</w:t>
            </w:r>
            <w:r w:rsidRPr="008C719C">
              <w:rPr>
                <w:b/>
                <w:spacing w:val="-2"/>
                <w:sz w:val="28"/>
                <w:szCs w:val="28"/>
              </w:rPr>
              <w:t xml:space="preserve"> </w:t>
            </w:r>
            <w:r w:rsidRPr="008C719C">
              <w:rPr>
                <w:b/>
                <w:sz w:val="28"/>
                <w:szCs w:val="28"/>
              </w:rPr>
              <w:t>Hạnh</w:t>
            </w:r>
            <w:r w:rsidRPr="008C719C">
              <w:rPr>
                <w:b/>
                <w:spacing w:val="-2"/>
                <w:sz w:val="28"/>
                <w:szCs w:val="28"/>
              </w:rPr>
              <w:t xml:space="preserve"> </w:t>
            </w:r>
            <w:r w:rsidRPr="008C719C">
              <w:rPr>
                <w:b/>
                <w:spacing w:val="-4"/>
                <w:sz w:val="28"/>
                <w:szCs w:val="28"/>
              </w:rPr>
              <w:t>phúc</w:t>
            </w:r>
          </w:p>
          <w:p w14:paraId="6EFD6BF0" w14:textId="008B2B42" w:rsidR="00320E89" w:rsidRPr="00267152" w:rsidRDefault="008C719C" w:rsidP="008C719C">
            <w:pPr>
              <w:pStyle w:val="TableParagraph"/>
              <w:spacing w:before="120" w:after="120" w:line="264" w:lineRule="auto"/>
              <w:ind w:left="91"/>
              <w:jc w:val="center"/>
              <w:rPr>
                <w:b/>
                <w:sz w:val="26"/>
                <w:szCs w:val="26"/>
                <w:lang w:val="en-US"/>
              </w:rPr>
            </w:pPr>
            <w:r>
              <w:rPr>
                <w:i/>
                <w:noProof/>
                <w:sz w:val="28"/>
                <w:szCs w:val="28"/>
              </w:rPr>
              <mc:AlternateContent>
                <mc:Choice Requires="wps">
                  <w:drawing>
                    <wp:anchor distT="0" distB="0" distL="114300" distR="114300" simplePos="0" relativeHeight="487590912" behindDoc="0" locked="0" layoutInCell="1" allowOverlap="1" wp14:anchorId="111787A7" wp14:editId="18E48F6B">
                      <wp:simplePos x="0" y="0"/>
                      <wp:positionH relativeFrom="column">
                        <wp:posOffset>735965</wp:posOffset>
                      </wp:positionH>
                      <wp:positionV relativeFrom="paragraph">
                        <wp:posOffset>28575</wp:posOffset>
                      </wp:positionV>
                      <wp:extent cx="2133600" cy="0"/>
                      <wp:effectExtent l="0" t="0" r="0" b="0"/>
                      <wp:wrapNone/>
                      <wp:docPr id="1828377055" name="Straight Connector 5"/>
                      <wp:cNvGraphicFramePr/>
                      <a:graphic xmlns:a="http://schemas.openxmlformats.org/drawingml/2006/main">
                        <a:graphicData uri="http://schemas.microsoft.com/office/word/2010/wordprocessingShape">
                          <wps:wsp>
                            <wps:cNvCnPr/>
                            <wps:spPr>
                              <a:xfrm>
                                <a:off x="0" y="0"/>
                                <a:ext cx="213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78D7BC4" id="Straight Connector 5" o:spid="_x0000_s1026" style="position:absolute;z-index:487590912;visibility:visible;mso-wrap-style:square;mso-wrap-distance-left:9pt;mso-wrap-distance-top:0;mso-wrap-distance-right:9pt;mso-wrap-distance-bottom:0;mso-position-horizontal:absolute;mso-position-horizontal-relative:text;mso-position-vertical:absolute;mso-position-vertical-relative:text" from="57.95pt,2.25pt" to="225.9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" strokecolor="black [3040]"/>
                  </w:pict>
                </mc:Fallback>
              </mc:AlternateContent>
            </w:r>
            <w:r w:rsidR="00320E89" w:rsidRPr="008C719C">
              <w:rPr>
                <w:i/>
                <w:sz w:val="28"/>
                <w:szCs w:val="28"/>
              </w:rPr>
              <w:t>Tam</w:t>
            </w:r>
            <w:r w:rsidR="00320E89" w:rsidRPr="008C719C">
              <w:rPr>
                <w:i/>
                <w:sz w:val="28"/>
                <w:szCs w:val="28"/>
                <w:lang w:val="vi-VN"/>
              </w:rPr>
              <w:t xml:space="preserve"> Thắng</w:t>
            </w:r>
            <w:r w:rsidR="00320E89" w:rsidRPr="008C719C">
              <w:rPr>
                <w:i/>
                <w:sz w:val="28"/>
                <w:szCs w:val="28"/>
              </w:rPr>
              <w:t>,</w:t>
            </w:r>
            <w:r w:rsidR="00320E89" w:rsidRPr="008C719C">
              <w:rPr>
                <w:i/>
                <w:spacing w:val="-6"/>
                <w:sz w:val="28"/>
                <w:szCs w:val="28"/>
              </w:rPr>
              <w:t xml:space="preserve"> </w:t>
            </w:r>
            <w:r w:rsidR="00320E89" w:rsidRPr="008C719C">
              <w:rPr>
                <w:i/>
                <w:sz w:val="28"/>
                <w:szCs w:val="28"/>
              </w:rPr>
              <w:t>ngày</w:t>
            </w:r>
            <w:r w:rsidR="00320E89" w:rsidRPr="008C719C">
              <w:rPr>
                <w:i/>
                <w:spacing w:val="-26"/>
                <w:sz w:val="28"/>
                <w:szCs w:val="28"/>
              </w:rPr>
              <w:t xml:space="preserve"> </w:t>
            </w:r>
            <w:r w:rsidR="009246E8" w:rsidRPr="008C719C">
              <w:rPr>
                <w:i/>
                <w:spacing w:val="-26"/>
                <w:sz w:val="28"/>
                <w:szCs w:val="28"/>
                <w:lang w:val="vi-VN"/>
              </w:rPr>
              <w:t xml:space="preserve"> </w:t>
            </w:r>
            <w:r w:rsidR="00267152">
              <w:rPr>
                <w:i/>
                <w:spacing w:val="-26"/>
                <w:sz w:val="28"/>
                <w:szCs w:val="28"/>
                <w:lang w:val="en-US"/>
              </w:rPr>
              <w:t xml:space="preserve">        </w:t>
            </w:r>
            <w:r w:rsidR="00320E89" w:rsidRPr="008C719C">
              <w:rPr>
                <w:i/>
                <w:spacing w:val="-39"/>
                <w:sz w:val="28"/>
                <w:szCs w:val="28"/>
              </w:rPr>
              <w:t xml:space="preserve"> </w:t>
            </w:r>
            <w:r w:rsidR="00320E89" w:rsidRPr="008C719C">
              <w:rPr>
                <w:i/>
                <w:sz w:val="28"/>
                <w:szCs w:val="28"/>
              </w:rPr>
              <w:t>tháng</w:t>
            </w:r>
            <w:r w:rsidR="004815A6" w:rsidRPr="008C719C">
              <w:rPr>
                <w:i/>
                <w:sz w:val="28"/>
                <w:szCs w:val="28"/>
                <w:lang w:val="en-US"/>
              </w:rPr>
              <w:t xml:space="preserve"> </w:t>
            </w:r>
            <w:r w:rsidR="00267152">
              <w:rPr>
                <w:i/>
                <w:sz w:val="28"/>
                <w:szCs w:val="28"/>
                <w:lang w:val="en-US"/>
              </w:rPr>
              <w:t xml:space="preserve">     </w:t>
            </w:r>
            <w:r w:rsidR="004815A6" w:rsidRPr="008C719C">
              <w:rPr>
                <w:i/>
                <w:sz w:val="28"/>
                <w:szCs w:val="28"/>
                <w:lang w:val="en-US"/>
              </w:rPr>
              <w:t xml:space="preserve"> </w:t>
            </w:r>
            <w:r w:rsidR="00320E89" w:rsidRPr="008C719C">
              <w:rPr>
                <w:i/>
                <w:sz w:val="28"/>
                <w:szCs w:val="28"/>
              </w:rPr>
              <w:t>năm</w:t>
            </w:r>
            <w:r w:rsidR="00320E89" w:rsidRPr="008C719C">
              <w:rPr>
                <w:i/>
                <w:spacing w:val="-5"/>
                <w:sz w:val="28"/>
                <w:szCs w:val="28"/>
              </w:rPr>
              <w:t xml:space="preserve"> </w:t>
            </w:r>
            <w:r w:rsidR="00320E89" w:rsidRPr="008C719C">
              <w:rPr>
                <w:i/>
                <w:spacing w:val="-4"/>
                <w:sz w:val="28"/>
                <w:szCs w:val="28"/>
              </w:rPr>
              <w:t>202</w:t>
            </w:r>
            <w:r w:rsidR="00267152">
              <w:rPr>
                <w:i/>
                <w:spacing w:val="-4"/>
                <w:sz w:val="28"/>
                <w:szCs w:val="28"/>
                <w:lang w:val="en-US"/>
              </w:rPr>
              <w:t>6</w:t>
            </w:r>
          </w:p>
        </w:tc>
      </w:tr>
    </w:tbl>
    <w:p w14:paraId="358C1EE6" w14:textId="77777777" w:rsidR="008C719C" w:rsidRDefault="008C719C" w:rsidP="008C719C">
      <w:pPr>
        <w:jc w:val="center"/>
        <w:rPr>
          <w:b/>
          <w:bCs/>
          <w:sz w:val="28"/>
          <w:szCs w:val="28"/>
          <w:lang w:val="en-US"/>
        </w:rPr>
      </w:pPr>
    </w:p>
    <w:p w14:paraId="126C074B" w14:textId="10054747" w:rsidR="00D203D6" w:rsidRPr="008C719C" w:rsidRDefault="008438FE" w:rsidP="008C719C">
      <w:pPr>
        <w:spacing w:before="120" w:after="120"/>
        <w:jc w:val="center"/>
        <w:rPr>
          <w:b/>
          <w:bCs/>
          <w:sz w:val="28"/>
          <w:szCs w:val="28"/>
        </w:rPr>
      </w:pPr>
      <w:r w:rsidRPr="008C719C">
        <w:rPr>
          <w:b/>
          <w:bCs/>
          <w:sz w:val="28"/>
          <w:szCs w:val="28"/>
        </w:rPr>
        <w:t>QUYẾT ĐỊNH</w:t>
      </w:r>
    </w:p>
    <w:p w14:paraId="03D0C388" w14:textId="2E64CFDE" w:rsidR="008C719C" w:rsidRDefault="008C719C" w:rsidP="008C719C">
      <w:pPr>
        <w:jc w:val="center"/>
        <w:rPr>
          <w:b/>
          <w:bCs/>
          <w:lang w:val="en-US"/>
        </w:rPr>
      </w:pPr>
      <w:r w:rsidRPr="008C719C">
        <w:rPr>
          <w:b/>
          <w:bCs/>
          <w:sz w:val="28"/>
          <w:szCs w:val="28"/>
        </w:rPr>
        <w:t xml:space="preserve">Ban hành Quy định bảo đảm yêu cầu phòng, chống thiên tai trong quản lý, vận hành, </w:t>
      </w:r>
      <w:r w:rsidR="000E0C85">
        <w:rPr>
          <w:b/>
          <w:bCs/>
          <w:sz w:val="28"/>
          <w:szCs w:val="28"/>
          <w:lang w:val="en-US"/>
        </w:rPr>
        <w:t xml:space="preserve">sử dụng các </w:t>
      </w:r>
      <w:r w:rsidR="00953206">
        <w:rPr>
          <w:b/>
          <w:bCs/>
          <w:sz w:val="28"/>
          <w:szCs w:val="28"/>
          <w:lang w:val="en-US"/>
        </w:rPr>
        <w:t xml:space="preserve">khu </w:t>
      </w:r>
      <w:r w:rsidRPr="008C719C">
        <w:rPr>
          <w:b/>
          <w:bCs/>
          <w:sz w:val="28"/>
          <w:szCs w:val="28"/>
        </w:rPr>
        <w:t>đô thị,</w:t>
      </w:r>
      <w:r w:rsidR="00953206">
        <w:rPr>
          <w:b/>
          <w:bCs/>
          <w:sz w:val="28"/>
          <w:szCs w:val="28"/>
          <w:lang w:val="en-US"/>
        </w:rPr>
        <w:t xml:space="preserve"> </w:t>
      </w:r>
      <w:r w:rsidRPr="008C719C">
        <w:rPr>
          <w:b/>
          <w:bCs/>
          <w:sz w:val="28"/>
          <w:szCs w:val="28"/>
        </w:rPr>
        <w:t>du lịch, công nghiệp, di tích lịch sử; điểm du lịch; công trình phòng, chống thiên tai, giao thông, điện lực, viễn thông và hạ tầng kỹ thuật khác trên địa bàn phường Tam Thắng</w:t>
      </w:r>
    </w:p>
    <w:p w14:paraId="5E44C9F9" w14:textId="0C02678B" w:rsidR="008C719C" w:rsidRPr="008C719C" w:rsidRDefault="008C719C" w:rsidP="008C719C">
      <w:pPr>
        <w:jc w:val="center"/>
        <w:rPr>
          <w:b/>
          <w:bCs/>
          <w:lang w:val="en-US"/>
        </w:rPr>
      </w:pPr>
      <w:r>
        <w:rPr>
          <w:b/>
          <w:bCs/>
          <w:noProof/>
          <w:lang w:val="en-US"/>
        </w:rPr>
        <mc:AlternateContent>
          <mc:Choice Requires="wps">
            <w:drawing>
              <wp:anchor distT="0" distB="0" distL="114300" distR="114300" simplePos="0" relativeHeight="487591936" behindDoc="0" locked="0" layoutInCell="1" allowOverlap="1" wp14:anchorId="534AF9DD" wp14:editId="43FFF08E">
                <wp:simplePos x="0" y="0"/>
                <wp:positionH relativeFrom="column">
                  <wp:posOffset>2215515</wp:posOffset>
                </wp:positionH>
                <wp:positionV relativeFrom="paragraph">
                  <wp:posOffset>39370</wp:posOffset>
                </wp:positionV>
                <wp:extent cx="1447800" cy="0"/>
                <wp:effectExtent l="0" t="0" r="0" b="0"/>
                <wp:wrapNone/>
                <wp:docPr id="138914310" name="Straight Connector 6"/>
                <wp:cNvGraphicFramePr/>
                <a:graphic xmlns:a="http://schemas.openxmlformats.org/drawingml/2006/main">
                  <a:graphicData uri="http://schemas.microsoft.com/office/word/2010/wordprocessingShape">
                    <wps:wsp>
                      <wps:cNvCnPr/>
                      <wps:spPr>
                        <a:xfrm>
                          <a:off x="0" y="0"/>
                          <a:ext cx="1447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9184FCC" id="Straight Connector 6" o:spid="_x0000_s1026" style="position:absolute;z-index:487591936;visibility:visible;mso-wrap-style:square;mso-wrap-distance-left:9pt;mso-wrap-distance-top:0;mso-wrap-distance-right:9pt;mso-wrap-distance-bottom:0;mso-position-horizontal:absolute;mso-position-horizontal-relative:text;mso-position-vertical:absolute;mso-position-vertical-relative:text" from="174.45pt,3.1pt" to="288.4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" strokecolor="black [3040]"/>
            </w:pict>
          </mc:Fallback>
        </mc:AlternateContent>
      </w:r>
    </w:p>
    <w:p w14:paraId="7C3766BC" w14:textId="4561A9E4" w:rsidR="00D203D6" w:rsidRDefault="008C719C" w:rsidP="008C719C">
      <w:pPr>
        <w:jc w:val="center"/>
        <w:rPr>
          <w:b/>
          <w:bCs/>
          <w:sz w:val="28"/>
          <w:szCs w:val="28"/>
          <w:lang w:val="en-US"/>
        </w:rPr>
      </w:pPr>
      <w:r>
        <w:rPr>
          <w:b/>
          <w:bCs/>
          <w:sz w:val="28"/>
          <w:szCs w:val="28"/>
          <w:lang w:val="en-US"/>
        </w:rPr>
        <w:t>ỦY BAN NHÂN DÂN PHƯỜNG TAM THẮNG</w:t>
      </w:r>
    </w:p>
    <w:p w14:paraId="1B1D2FC4" w14:textId="77777777" w:rsidR="008C719C" w:rsidRPr="008C719C" w:rsidRDefault="008C719C" w:rsidP="008C719C">
      <w:pPr>
        <w:jc w:val="center"/>
        <w:rPr>
          <w:b/>
          <w:bCs/>
          <w:sz w:val="28"/>
          <w:szCs w:val="28"/>
          <w:lang w:val="en-US"/>
        </w:rPr>
      </w:pPr>
    </w:p>
    <w:p w14:paraId="757F6307" w14:textId="77777777" w:rsidR="008C719C" w:rsidRDefault="008438FE" w:rsidP="00E37EF6">
      <w:pPr>
        <w:spacing w:before="120"/>
        <w:ind w:firstLine="720"/>
        <w:jc w:val="both"/>
        <w:rPr>
          <w:i/>
          <w:sz w:val="28"/>
          <w:szCs w:val="28"/>
          <w:lang w:val="en-US"/>
        </w:rPr>
      </w:pPr>
      <w:r w:rsidRPr="00AD4936">
        <w:rPr>
          <w:i/>
          <w:sz w:val="28"/>
          <w:szCs w:val="28"/>
        </w:rPr>
        <w:t>Căn</w:t>
      </w:r>
      <w:r w:rsidRPr="00AD4936">
        <w:rPr>
          <w:i/>
          <w:spacing w:val="-1"/>
          <w:sz w:val="28"/>
          <w:szCs w:val="28"/>
        </w:rPr>
        <w:t xml:space="preserve"> </w:t>
      </w:r>
      <w:r w:rsidRPr="00AD4936">
        <w:rPr>
          <w:i/>
          <w:sz w:val="28"/>
          <w:szCs w:val="28"/>
        </w:rPr>
        <w:t>cứ</w:t>
      </w:r>
      <w:r w:rsidRPr="00AD4936">
        <w:rPr>
          <w:i/>
          <w:spacing w:val="-2"/>
          <w:sz w:val="28"/>
          <w:szCs w:val="28"/>
        </w:rPr>
        <w:t xml:space="preserve"> </w:t>
      </w:r>
      <w:r w:rsidRPr="00AD4936">
        <w:rPr>
          <w:i/>
          <w:sz w:val="28"/>
          <w:szCs w:val="28"/>
        </w:rPr>
        <w:t>Luật</w:t>
      </w:r>
      <w:r w:rsidRPr="00AD4936">
        <w:rPr>
          <w:i/>
          <w:spacing w:val="-1"/>
          <w:sz w:val="28"/>
          <w:szCs w:val="28"/>
        </w:rPr>
        <w:t xml:space="preserve"> </w:t>
      </w:r>
      <w:r w:rsidRPr="00AD4936">
        <w:rPr>
          <w:i/>
          <w:sz w:val="28"/>
          <w:szCs w:val="28"/>
        </w:rPr>
        <w:t>Tổ</w:t>
      </w:r>
      <w:r w:rsidRPr="00AD4936">
        <w:rPr>
          <w:i/>
          <w:spacing w:val="-2"/>
          <w:sz w:val="28"/>
          <w:szCs w:val="28"/>
        </w:rPr>
        <w:t xml:space="preserve"> </w:t>
      </w:r>
      <w:r w:rsidRPr="00AD4936">
        <w:rPr>
          <w:i/>
          <w:sz w:val="28"/>
          <w:szCs w:val="28"/>
        </w:rPr>
        <w:t>chức</w:t>
      </w:r>
      <w:r w:rsidRPr="00AD4936">
        <w:rPr>
          <w:i/>
          <w:spacing w:val="-2"/>
          <w:sz w:val="28"/>
          <w:szCs w:val="28"/>
        </w:rPr>
        <w:t xml:space="preserve"> </w:t>
      </w:r>
      <w:r w:rsidRPr="00AD4936">
        <w:rPr>
          <w:i/>
          <w:sz w:val="28"/>
          <w:szCs w:val="28"/>
        </w:rPr>
        <w:t>Chính</w:t>
      </w:r>
      <w:r w:rsidRPr="00AD4936">
        <w:rPr>
          <w:i/>
          <w:spacing w:val="-1"/>
          <w:sz w:val="28"/>
          <w:szCs w:val="28"/>
        </w:rPr>
        <w:t xml:space="preserve"> </w:t>
      </w:r>
      <w:r w:rsidRPr="00AD4936">
        <w:rPr>
          <w:i/>
          <w:sz w:val="28"/>
          <w:szCs w:val="28"/>
        </w:rPr>
        <w:t>quyền</w:t>
      </w:r>
      <w:r w:rsidRPr="00AD4936">
        <w:rPr>
          <w:i/>
          <w:spacing w:val="-1"/>
          <w:sz w:val="28"/>
          <w:szCs w:val="28"/>
        </w:rPr>
        <w:t xml:space="preserve"> </w:t>
      </w:r>
      <w:r w:rsidRPr="00AD4936">
        <w:rPr>
          <w:i/>
          <w:sz w:val="28"/>
          <w:szCs w:val="28"/>
        </w:rPr>
        <w:t>địa</w:t>
      </w:r>
      <w:r w:rsidRPr="00AD4936">
        <w:rPr>
          <w:i/>
          <w:spacing w:val="-1"/>
          <w:sz w:val="28"/>
          <w:szCs w:val="28"/>
        </w:rPr>
        <w:t xml:space="preserve"> </w:t>
      </w:r>
      <w:r w:rsidRPr="00AD4936">
        <w:rPr>
          <w:i/>
          <w:sz w:val="28"/>
          <w:szCs w:val="28"/>
        </w:rPr>
        <w:t>phương</w:t>
      </w:r>
      <w:r w:rsidRPr="00AD4936">
        <w:rPr>
          <w:i/>
          <w:spacing w:val="-5"/>
          <w:sz w:val="28"/>
          <w:szCs w:val="28"/>
        </w:rPr>
        <w:t xml:space="preserve"> </w:t>
      </w:r>
      <w:r w:rsidRPr="00AD4936">
        <w:rPr>
          <w:i/>
          <w:sz w:val="28"/>
          <w:szCs w:val="28"/>
        </w:rPr>
        <w:t>ngày</w:t>
      </w:r>
      <w:r w:rsidRPr="00AD4936">
        <w:rPr>
          <w:i/>
          <w:spacing w:val="-5"/>
          <w:sz w:val="28"/>
          <w:szCs w:val="28"/>
        </w:rPr>
        <w:t xml:space="preserve"> </w:t>
      </w:r>
      <w:r w:rsidRPr="00AD4936">
        <w:rPr>
          <w:i/>
          <w:sz w:val="28"/>
          <w:szCs w:val="28"/>
        </w:rPr>
        <w:t>16</w:t>
      </w:r>
      <w:r w:rsidRPr="00AD4936">
        <w:rPr>
          <w:i/>
          <w:spacing w:val="-5"/>
          <w:sz w:val="28"/>
          <w:szCs w:val="28"/>
        </w:rPr>
        <w:t xml:space="preserve"> </w:t>
      </w:r>
      <w:r w:rsidRPr="00AD4936">
        <w:rPr>
          <w:i/>
          <w:sz w:val="28"/>
          <w:szCs w:val="28"/>
        </w:rPr>
        <w:t>tháng</w:t>
      </w:r>
      <w:r w:rsidRPr="00AD4936">
        <w:rPr>
          <w:i/>
          <w:spacing w:val="-5"/>
          <w:sz w:val="28"/>
          <w:szCs w:val="28"/>
        </w:rPr>
        <w:t xml:space="preserve"> </w:t>
      </w:r>
      <w:r w:rsidRPr="00AD4936">
        <w:rPr>
          <w:i/>
          <w:sz w:val="28"/>
          <w:szCs w:val="28"/>
        </w:rPr>
        <w:t>6</w:t>
      </w:r>
      <w:r w:rsidRPr="00AD4936">
        <w:rPr>
          <w:i/>
          <w:spacing w:val="-5"/>
          <w:sz w:val="28"/>
          <w:szCs w:val="28"/>
        </w:rPr>
        <w:t xml:space="preserve"> </w:t>
      </w:r>
      <w:r w:rsidRPr="00AD4936">
        <w:rPr>
          <w:i/>
          <w:sz w:val="28"/>
          <w:szCs w:val="28"/>
        </w:rPr>
        <w:t>năm</w:t>
      </w:r>
      <w:r w:rsidRPr="00AD4936">
        <w:rPr>
          <w:i/>
          <w:spacing w:val="-7"/>
          <w:sz w:val="28"/>
          <w:szCs w:val="28"/>
        </w:rPr>
        <w:t xml:space="preserve"> </w:t>
      </w:r>
      <w:r w:rsidRPr="00AD4936">
        <w:rPr>
          <w:i/>
          <w:sz w:val="28"/>
          <w:szCs w:val="28"/>
        </w:rPr>
        <w:t>2025;</w:t>
      </w:r>
    </w:p>
    <w:p w14:paraId="2CBAA412" w14:textId="7A93F1D9" w:rsidR="008C719C" w:rsidRPr="008C719C" w:rsidRDefault="008C719C" w:rsidP="00E37EF6">
      <w:pPr>
        <w:spacing w:before="120"/>
        <w:ind w:firstLine="720"/>
        <w:jc w:val="both"/>
        <w:rPr>
          <w:i/>
          <w:sz w:val="28"/>
          <w:szCs w:val="28"/>
          <w:lang w:val="en-US"/>
        </w:rPr>
      </w:pPr>
      <w:r>
        <w:rPr>
          <w:i/>
          <w:sz w:val="28"/>
          <w:szCs w:val="28"/>
          <w:lang w:val="en-US"/>
        </w:rPr>
        <w:t>Căn cứ Luật Đê điều ngày 29 tháng 11 năm 2006;</w:t>
      </w:r>
    </w:p>
    <w:p w14:paraId="1F3BBD4C" w14:textId="6E420324" w:rsidR="00D203D6" w:rsidRDefault="008438FE" w:rsidP="00E37EF6">
      <w:pPr>
        <w:spacing w:before="120"/>
        <w:ind w:firstLine="720"/>
        <w:jc w:val="both"/>
        <w:rPr>
          <w:i/>
          <w:sz w:val="28"/>
          <w:szCs w:val="28"/>
          <w:lang w:val="en-US"/>
        </w:rPr>
      </w:pPr>
      <w:r w:rsidRPr="00AD4936">
        <w:rPr>
          <w:i/>
          <w:sz w:val="28"/>
          <w:szCs w:val="28"/>
        </w:rPr>
        <w:t>Căn cứ Luật Phòng thủ dân sự ngày 20 tháng 6 năm 2023;</w:t>
      </w:r>
    </w:p>
    <w:p w14:paraId="00E3FA04" w14:textId="45A50E76" w:rsidR="000B7FC3" w:rsidRPr="000B7FC3" w:rsidRDefault="000B7FC3" w:rsidP="00E37EF6">
      <w:pPr>
        <w:spacing w:before="120"/>
        <w:ind w:firstLine="720"/>
        <w:jc w:val="both"/>
        <w:rPr>
          <w:i/>
          <w:sz w:val="28"/>
          <w:szCs w:val="28"/>
          <w:lang w:val="en-US"/>
        </w:rPr>
      </w:pPr>
      <w:r>
        <w:rPr>
          <w:i/>
          <w:sz w:val="28"/>
          <w:szCs w:val="28"/>
          <w:lang w:val="en-US"/>
        </w:rPr>
        <w:t>Căn cứ Luật Bảo vệ môi trường ngày 17 tháng 11 năm 2020;</w:t>
      </w:r>
    </w:p>
    <w:p w14:paraId="51D9DD9B" w14:textId="77777777" w:rsidR="00D203D6" w:rsidRPr="00AD4936" w:rsidRDefault="008438FE" w:rsidP="00E37EF6">
      <w:pPr>
        <w:spacing w:before="120"/>
        <w:ind w:firstLine="720"/>
        <w:jc w:val="both"/>
        <w:rPr>
          <w:i/>
          <w:sz w:val="28"/>
          <w:szCs w:val="28"/>
        </w:rPr>
      </w:pPr>
      <w:r w:rsidRPr="00AD4936">
        <w:rPr>
          <w:i/>
          <w:sz w:val="28"/>
          <w:szCs w:val="28"/>
        </w:rPr>
        <w:t>Căn</w:t>
      </w:r>
      <w:r w:rsidRPr="00AD4936">
        <w:rPr>
          <w:i/>
          <w:spacing w:val="-4"/>
          <w:sz w:val="28"/>
          <w:szCs w:val="28"/>
        </w:rPr>
        <w:t xml:space="preserve"> </w:t>
      </w:r>
      <w:r w:rsidRPr="00AD4936">
        <w:rPr>
          <w:i/>
          <w:sz w:val="28"/>
          <w:szCs w:val="28"/>
        </w:rPr>
        <w:t>cứ</w:t>
      </w:r>
      <w:r w:rsidRPr="00AD4936">
        <w:rPr>
          <w:i/>
          <w:spacing w:val="-2"/>
          <w:sz w:val="28"/>
          <w:szCs w:val="28"/>
        </w:rPr>
        <w:t xml:space="preserve"> </w:t>
      </w:r>
      <w:r w:rsidRPr="00AD4936">
        <w:rPr>
          <w:i/>
          <w:sz w:val="28"/>
          <w:szCs w:val="28"/>
        </w:rPr>
        <w:t>Luật</w:t>
      </w:r>
      <w:r w:rsidRPr="00AD4936">
        <w:rPr>
          <w:i/>
          <w:spacing w:val="-2"/>
          <w:sz w:val="28"/>
          <w:szCs w:val="28"/>
        </w:rPr>
        <w:t xml:space="preserve"> </w:t>
      </w:r>
      <w:r w:rsidRPr="00AD4936">
        <w:rPr>
          <w:i/>
          <w:sz w:val="28"/>
          <w:szCs w:val="28"/>
        </w:rPr>
        <w:t>Phòng,</w:t>
      </w:r>
      <w:r w:rsidRPr="00AD4936">
        <w:rPr>
          <w:i/>
          <w:spacing w:val="-6"/>
          <w:sz w:val="28"/>
          <w:szCs w:val="28"/>
        </w:rPr>
        <w:t xml:space="preserve"> </w:t>
      </w:r>
      <w:r w:rsidRPr="00AD4936">
        <w:rPr>
          <w:i/>
          <w:sz w:val="28"/>
          <w:szCs w:val="28"/>
        </w:rPr>
        <w:t>chống</w:t>
      </w:r>
      <w:r w:rsidRPr="00AD4936">
        <w:rPr>
          <w:i/>
          <w:spacing w:val="-2"/>
          <w:sz w:val="28"/>
          <w:szCs w:val="28"/>
        </w:rPr>
        <w:t xml:space="preserve"> </w:t>
      </w:r>
      <w:r w:rsidRPr="00AD4936">
        <w:rPr>
          <w:i/>
          <w:sz w:val="28"/>
          <w:szCs w:val="28"/>
        </w:rPr>
        <w:t>thiên</w:t>
      </w:r>
      <w:r w:rsidRPr="00AD4936">
        <w:rPr>
          <w:i/>
          <w:spacing w:val="-4"/>
          <w:sz w:val="28"/>
          <w:szCs w:val="28"/>
        </w:rPr>
        <w:t xml:space="preserve"> </w:t>
      </w:r>
      <w:r w:rsidRPr="00AD4936">
        <w:rPr>
          <w:i/>
          <w:sz w:val="28"/>
          <w:szCs w:val="28"/>
        </w:rPr>
        <w:t>tai</w:t>
      </w:r>
      <w:r w:rsidRPr="00AD4936">
        <w:rPr>
          <w:i/>
          <w:spacing w:val="-5"/>
          <w:sz w:val="28"/>
          <w:szCs w:val="28"/>
        </w:rPr>
        <w:t xml:space="preserve"> </w:t>
      </w:r>
      <w:r w:rsidRPr="00AD4936">
        <w:rPr>
          <w:i/>
          <w:sz w:val="28"/>
          <w:szCs w:val="28"/>
        </w:rPr>
        <w:t>ngày</w:t>
      </w:r>
      <w:r w:rsidRPr="00AD4936">
        <w:rPr>
          <w:i/>
          <w:spacing w:val="-5"/>
          <w:sz w:val="28"/>
          <w:szCs w:val="28"/>
        </w:rPr>
        <w:t xml:space="preserve"> </w:t>
      </w:r>
      <w:r w:rsidRPr="00AD4936">
        <w:rPr>
          <w:i/>
          <w:sz w:val="28"/>
          <w:szCs w:val="28"/>
        </w:rPr>
        <w:t>19</w:t>
      </w:r>
      <w:r w:rsidRPr="00AD4936">
        <w:rPr>
          <w:i/>
          <w:spacing w:val="-5"/>
          <w:sz w:val="28"/>
          <w:szCs w:val="28"/>
        </w:rPr>
        <w:t xml:space="preserve"> </w:t>
      </w:r>
      <w:r w:rsidRPr="00AD4936">
        <w:rPr>
          <w:i/>
          <w:sz w:val="28"/>
          <w:szCs w:val="28"/>
        </w:rPr>
        <w:t>tháng</w:t>
      </w:r>
      <w:r w:rsidRPr="00AD4936">
        <w:rPr>
          <w:i/>
          <w:spacing w:val="-6"/>
          <w:sz w:val="28"/>
          <w:szCs w:val="28"/>
        </w:rPr>
        <w:t xml:space="preserve"> </w:t>
      </w:r>
      <w:r w:rsidRPr="00AD4936">
        <w:rPr>
          <w:i/>
          <w:sz w:val="28"/>
          <w:szCs w:val="28"/>
        </w:rPr>
        <w:t>6</w:t>
      </w:r>
      <w:r w:rsidRPr="00AD4936">
        <w:rPr>
          <w:i/>
          <w:spacing w:val="-1"/>
          <w:sz w:val="28"/>
          <w:szCs w:val="28"/>
        </w:rPr>
        <w:t xml:space="preserve"> </w:t>
      </w:r>
      <w:r w:rsidRPr="00AD4936">
        <w:rPr>
          <w:i/>
          <w:sz w:val="28"/>
          <w:szCs w:val="28"/>
        </w:rPr>
        <w:t>năm</w:t>
      </w:r>
      <w:r w:rsidRPr="00AD4936">
        <w:rPr>
          <w:i/>
          <w:spacing w:val="-3"/>
          <w:sz w:val="28"/>
          <w:szCs w:val="28"/>
        </w:rPr>
        <w:t xml:space="preserve"> </w:t>
      </w:r>
      <w:r w:rsidRPr="00AD4936">
        <w:rPr>
          <w:i/>
          <w:spacing w:val="-2"/>
          <w:sz w:val="28"/>
          <w:szCs w:val="28"/>
        </w:rPr>
        <w:t>2013;</w:t>
      </w:r>
    </w:p>
    <w:p w14:paraId="2E176AB6" w14:textId="77777777" w:rsidR="00D203D6" w:rsidRDefault="008438FE" w:rsidP="00E37EF6">
      <w:pPr>
        <w:spacing w:before="120"/>
        <w:ind w:firstLine="720"/>
        <w:jc w:val="both"/>
        <w:rPr>
          <w:i/>
          <w:sz w:val="28"/>
          <w:szCs w:val="28"/>
          <w:lang w:val="en-US"/>
        </w:rPr>
      </w:pPr>
      <w:r w:rsidRPr="00AD4936">
        <w:rPr>
          <w:i/>
          <w:sz w:val="28"/>
          <w:szCs w:val="28"/>
        </w:rPr>
        <w:t>Căn</w:t>
      </w:r>
      <w:r w:rsidRPr="00AD4936">
        <w:rPr>
          <w:i/>
          <w:spacing w:val="-2"/>
          <w:sz w:val="28"/>
          <w:szCs w:val="28"/>
        </w:rPr>
        <w:t xml:space="preserve"> </w:t>
      </w:r>
      <w:r w:rsidRPr="00AD4936">
        <w:rPr>
          <w:i/>
          <w:sz w:val="28"/>
          <w:szCs w:val="28"/>
        </w:rPr>
        <w:t>cứ</w:t>
      </w:r>
      <w:r w:rsidRPr="00AD4936">
        <w:rPr>
          <w:i/>
          <w:spacing w:val="-3"/>
          <w:sz w:val="28"/>
          <w:szCs w:val="28"/>
        </w:rPr>
        <w:t xml:space="preserve"> </w:t>
      </w:r>
      <w:r w:rsidRPr="00AD4936">
        <w:rPr>
          <w:i/>
          <w:sz w:val="28"/>
          <w:szCs w:val="28"/>
        </w:rPr>
        <w:t>Luật</w:t>
      </w:r>
      <w:r w:rsidRPr="00AD4936">
        <w:rPr>
          <w:i/>
          <w:spacing w:val="-4"/>
          <w:sz w:val="28"/>
          <w:szCs w:val="28"/>
        </w:rPr>
        <w:t xml:space="preserve"> </w:t>
      </w:r>
      <w:r w:rsidRPr="00AD4936">
        <w:rPr>
          <w:i/>
          <w:sz w:val="28"/>
          <w:szCs w:val="28"/>
        </w:rPr>
        <w:t>Sửa</w:t>
      </w:r>
      <w:r w:rsidRPr="00AD4936">
        <w:rPr>
          <w:i/>
          <w:spacing w:val="-2"/>
          <w:sz w:val="28"/>
          <w:szCs w:val="28"/>
        </w:rPr>
        <w:t xml:space="preserve"> </w:t>
      </w:r>
      <w:r w:rsidRPr="00AD4936">
        <w:rPr>
          <w:i/>
          <w:sz w:val="28"/>
          <w:szCs w:val="28"/>
        </w:rPr>
        <w:t>đổi,</w:t>
      </w:r>
      <w:r w:rsidRPr="00AD4936">
        <w:rPr>
          <w:i/>
          <w:spacing w:val="-6"/>
          <w:sz w:val="28"/>
          <w:szCs w:val="28"/>
        </w:rPr>
        <w:t xml:space="preserve"> </w:t>
      </w:r>
      <w:r w:rsidRPr="00AD4936">
        <w:rPr>
          <w:i/>
          <w:sz w:val="28"/>
          <w:szCs w:val="28"/>
        </w:rPr>
        <w:t>bổ</w:t>
      </w:r>
      <w:r w:rsidRPr="00AD4936">
        <w:rPr>
          <w:i/>
          <w:spacing w:val="-2"/>
          <w:sz w:val="28"/>
          <w:szCs w:val="28"/>
        </w:rPr>
        <w:t xml:space="preserve"> </w:t>
      </w:r>
      <w:r w:rsidRPr="00AD4936">
        <w:rPr>
          <w:i/>
          <w:sz w:val="28"/>
          <w:szCs w:val="28"/>
        </w:rPr>
        <w:t>sung</w:t>
      </w:r>
      <w:r w:rsidRPr="00AD4936">
        <w:rPr>
          <w:i/>
          <w:spacing w:val="-2"/>
          <w:sz w:val="28"/>
          <w:szCs w:val="28"/>
        </w:rPr>
        <w:t xml:space="preserve"> </w:t>
      </w:r>
      <w:r w:rsidRPr="00AD4936">
        <w:rPr>
          <w:i/>
          <w:sz w:val="28"/>
          <w:szCs w:val="28"/>
        </w:rPr>
        <w:t>một</w:t>
      </w:r>
      <w:r w:rsidRPr="00AD4936">
        <w:rPr>
          <w:i/>
          <w:spacing w:val="-2"/>
          <w:sz w:val="28"/>
          <w:szCs w:val="28"/>
        </w:rPr>
        <w:t xml:space="preserve"> </w:t>
      </w:r>
      <w:r w:rsidRPr="00AD4936">
        <w:rPr>
          <w:i/>
          <w:sz w:val="28"/>
          <w:szCs w:val="28"/>
        </w:rPr>
        <w:t>số</w:t>
      </w:r>
      <w:r w:rsidRPr="00AD4936">
        <w:rPr>
          <w:i/>
          <w:spacing w:val="-2"/>
          <w:sz w:val="28"/>
          <w:szCs w:val="28"/>
        </w:rPr>
        <w:t xml:space="preserve"> </w:t>
      </w:r>
      <w:r w:rsidRPr="00AD4936">
        <w:rPr>
          <w:i/>
          <w:sz w:val="28"/>
          <w:szCs w:val="28"/>
        </w:rPr>
        <w:t>điều</w:t>
      </w:r>
      <w:r w:rsidRPr="00AD4936">
        <w:rPr>
          <w:i/>
          <w:spacing w:val="-2"/>
          <w:sz w:val="28"/>
          <w:szCs w:val="28"/>
        </w:rPr>
        <w:t xml:space="preserve"> </w:t>
      </w:r>
      <w:r w:rsidRPr="00AD4936">
        <w:rPr>
          <w:i/>
          <w:sz w:val="28"/>
          <w:szCs w:val="28"/>
        </w:rPr>
        <w:t>của</w:t>
      </w:r>
      <w:r w:rsidRPr="00AD4936">
        <w:rPr>
          <w:i/>
          <w:spacing w:val="-2"/>
          <w:sz w:val="28"/>
          <w:szCs w:val="28"/>
        </w:rPr>
        <w:t xml:space="preserve"> </w:t>
      </w:r>
      <w:r w:rsidRPr="00AD4936">
        <w:rPr>
          <w:i/>
          <w:sz w:val="28"/>
          <w:szCs w:val="28"/>
        </w:rPr>
        <w:t>Luật</w:t>
      </w:r>
      <w:r w:rsidRPr="00AD4936">
        <w:rPr>
          <w:i/>
          <w:spacing w:val="-2"/>
          <w:sz w:val="28"/>
          <w:szCs w:val="28"/>
        </w:rPr>
        <w:t xml:space="preserve"> </w:t>
      </w:r>
      <w:r w:rsidRPr="00AD4936">
        <w:rPr>
          <w:i/>
          <w:sz w:val="28"/>
          <w:szCs w:val="28"/>
        </w:rPr>
        <w:t>Phòng,</w:t>
      </w:r>
      <w:r w:rsidRPr="00AD4936">
        <w:rPr>
          <w:i/>
          <w:spacing w:val="-4"/>
          <w:sz w:val="28"/>
          <w:szCs w:val="28"/>
        </w:rPr>
        <w:t xml:space="preserve"> </w:t>
      </w:r>
      <w:r w:rsidRPr="00AD4936">
        <w:rPr>
          <w:i/>
          <w:sz w:val="28"/>
          <w:szCs w:val="28"/>
        </w:rPr>
        <w:t>chống</w:t>
      </w:r>
      <w:r w:rsidRPr="00AD4936">
        <w:rPr>
          <w:i/>
          <w:spacing w:val="-6"/>
          <w:sz w:val="28"/>
          <w:szCs w:val="28"/>
        </w:rPr>
        <w:t xml:space="preserve"> </w:t>
      </w:r>
      <w:r w:rsidRPr="00AD4936">
        <w:rPr>
          <w:i/>
          <w:sz w:val="28"/>
          <w:szCs w:val="28"/>
        </w:rPr>
        <w:t>thiên</w:t>
      </w:r>
      <w:r w:rsidRPr="00AD4936">
        <w:rPr>
          <w:i/>
          <w:spacing w:val="-2"/>
          <w:sz w:val="28"/>
          <w:szCs w:val="28"/>
        </w:rPr>
        <w:t xml:space="preserve"> </w:t>
      </w:r>
      <w:r w:rsidRPr="00AD4936">
        <w:rPr>
          <w:i/>
          <w:sz w:val="28"/>
          <w:szCs w:val="28"/>
        </w:rPr>
        <w:t>tai và Luật Đê điều ngày 17 tháng 6 năm 2020;</w:t>
      </w:r>
    </w:p>
    <w:p w14:paraId="1A02D91E" w14:textId="77777777" w:rsidR="00406398" w:rsidRPr="00406398" w:rsidRDefault="00406398" w:rsidP="00406398">
      <w:pPr>
        <w:spacing w:before="120" w:after="120"/>
        <w:ind w:firstLine="720"/>
        <w:jc w:val="both"/>
        <w:rPr>
          <w:i/>
          <w:iCs/>
          <w:sz w:val="28"/>
          <w:szCs w:val="28"/>
        </w:rPr>
      </w:pPr>
      <w:r w:rsidRPr="00406398">
        <w:rPr>
          <w:i/>
          <w:iCs/>
          <w:sz w:val="28"/>
          <w:szCs w:val="28"/>
        </w:rPr>
        <w:t>Căn cứ Chỉ thị số 42-CT/TW ngày 24 tháng 3 năm 2020 của Ban Bí thư về tăng cường sự lãnh đạo của Đảng đối với công tác phòng ngừa, ứng phó, khắc phục hậu quả thiên tai;</w:t>
      </w:r>
    </w:p>
    <w:p w14:paraId="06D2DB4D" w14:textId="6233C674" w:rsidR="00406398" w:rsidRPr="00406398" w:rsidRDefault="00406398" w:rsidP="00406398">
      <w:pPr>
        <w:spacing w:before="120"/>
        <w:ind w:firstLine="720"/>
        <w:jc w:val="both"/>
        <w:rPr>
          <w:i/>
          <w:iCs/>
          <w:sz w:val="28"/>
          <w:szCs w:val="28"/>
          <w:lang w:val="en-US"/>
        </w:rPr>
      </w:pPr>
      <w:r w:rsidRPr="00406398">
        <w:rPr>
          <w:i/>
          <w:iCs/>
          <w:sz w:val="28"/>
          <w:szCs w:val="28"/>
        </w:rPr>
        <w:t>Căn cứ Kết luận số 213-KL/TW ngày 21 tháng 11 năm 2025 của Ban Bí thư về tiếp tục thực hiện Chỉ thị số 42-CT/TW ngày 24 tháng 3 năm 2020 của Ban Bí thư về tăng cường sự lãnh đạo của Đảng đối với công tác phòng ngừa, ứng phó, khắc phục hậu quả thiên tai</w:t>
      </w:r>
      <w:r>
        <w:rPr>
          <w:i/>
          <w:iCs/>
          <w:sz w:val="28"/>
          <w:szCs w:val="28"/>
          <w:lang w:val="en-US"/>
        </w:rPr>
        <w:t>;</w:t>
      </w:r>
    </w:p>
    <w:p w14:paraId="7B149BEB" w14:textId="4656B10B" w:rsidR="00D203D6" w:rsidRPr="00AD4936" w:rsidRDefault="008438FE" w:rsidP="00406398">
      <w:pPr>
        <w:spacing w:before="120"/>
        <w:ind w:firstLine="720"/>
        <w:jc w:val="both"/>
        <w:rPr>
          <w:i/>
          <w:sz w:val="28"/>
          <w:szCs w:val="28"/>
        </w:rPr>
      </w:pPr>
      <w:r w:rsidRPr="00AD4936">
        <w:rPr>
          <w:i/>
          <w:sz w:val="28"/>
          <w:szCs w:val="28"/>
        </w:rPr>
        <w:t>Căn</w:t>
      </w:r>
      <w:r w:rsidRPr="00AD4936">
        <w:rPr>
          <w:i/>
          <w:spacing w:val="-11"/>
          <w:sz w:val="28"/>
          <w:szCs w:val="28"/>
        </w:rPr>
        <w:t xml:space="preserve"> </w:t>
      </w:r>
      <w:r w:rsidRPr="00AD4936">
        <w:rPr>
          <w:i/>
          <w:sz w:val="28"/>
          <w:szCs w:val="28"/>
        </w:rPr>
        <w:t>cứ</w:t>
      </w:r>
      <w:r w:rsidRPr="00AD4936">
        <w:rPr>
          <w:i/>
          <w:spacing w:val="-11"/>
          <w:sz w:val="28"/>
          <w:szCs w:val="28"/>
        </w:rPr>
        <w:t xml:space="preserve"> </w:t>
      </w:r>
      <w:r w:rsidRPr="00AD4936">
        <w:rPr>
          <w:i/>
          <w:sz w:val="28"/>
          <w:szCs w:val="28"/>
        </w:rPr>
        <w:t>Nghị</w:t>
      </w:r>
      <w:r w:rsidRPr="00AD4936">
        <w:rPr>
          <w:i/>
          <w:spacing w:val="-11"/>
          <w:sz w:val="28"/>
          <w:szCs w:val="28"/>
        </w:rPr>
        <w:t xml:space="preserve"> </w:t>
      </w:r>
      <w:r w:rsidRPr="00AD4936">
        <w:rPr>
          <w:i/>
          <w:sz w:val="28"/>
          <w:szCs w:val="28"/>
        </w:rPr>
        <w:t>định</w:t>
      </w:r>
      <w:r w:rsidRPr="00AD4936">
        <w:rPr>
          <w:i/>
          <w:spacing w:val="-11"/>
          <w:sz w:val="28"/>
          <w:szCs w:val="28"/>
        </w:rPr>
        <w:t xml:space="preserve"> </w:t>
      </w:r>
      <w:r w:rsidRPr="00AD4936">
        <w:rPr>
          <w:i/>
          <w:sz w:val="28"/>
          <w:szCs w:val="28"/>
        </w:rPr>
        <w:t>số</w:t>
      </w:r>
      <w:r w:rsidRPr="00AD4936">
        <w:rPr>
          <w:i/>
          <w:spacing w:val="-13"/>
          <w:sz w:val="28"/>
          <w:szCs w:val="28"/>
        </w:rPr>
        <w:t xml:space="preserve"> </w:t>
      </w:r>
      <w:r w:rsidRPr="00AD4936">
        <w:rPr>
          <w:i/>
          <w:sz w:val="28"/>
          <w:szCs w:val="28"/>
        </w:rPr>
        <w:t>66/2021/NĐ-CP</w:t>
      </w:r>
      <w:r w:rsidRPr="00AD4936">
        <w:rPr>
          <w:i/>
          <w:spacing w:val="-15"/>
          <w:sz w:val="28"/>
          <w:szCs w:val="28"/>
        </w:rPr>
        <w:t xml:space="preserve"> </w:t>
      </w:r>
      <w:r w:rsidRPr="00AD4936">
        <w:rPr>
          <w:i/>
          <w:sz w:val="28"/>
          <w:szCs w:val="28"/>
        </w:rPr>
        <w:t>ngày</w:t>
      </w:r>
      <w:r w:rsidRPr="00AD4936">
        <w:rPr>
          <w:i/>
          <w:spacing w:val="-14"/>
          <w:sz w:val="28"/>
          <w:szCs w:val="28"/>
        </w:rPr>
        <w:t xml:space="preserve"> </w:t>
      </w:r>
      <w:r w:rsidRPr="00AD4936">
        <w:rPr>
          <w:i/>
          <w:sz w:val="28"/>
          <w:szCs w:val="28"/>
        </w:rPr>
        <w:t>06</w:t>
      </w:r>
      <w:r w:rsidRPr="00AD4936">
        <w:rPr>
          <w:i/>
          <w:spacing w:val="-11"/>
          <w:sz w:val="28"/>
          <w:szCs w:val="28"/>
        </w:rPr>
        <w:t xml:space="preserve"> </w:t>
      </w:r>
      <w:r w:rsidRPr="00AD4936">
        <w:rPr>
          <w:i/>
          <w:sz w:val="28"/>
          <w:szCs w:val="28"/>
        </w:rPr>
        <w:t>tháng</w:t>
      </w:r>
      <w:r w:rsidRPr="00AD4936">
        <w:rPr>
          <w:i/>
          <w:spacing w:val="-11"/>
          <w:sz w:val="28"/>
          <w:szCs w:val="28"/>
        </w:rPr>
        <w:t xml:space="preserve"> </w:t>
      </w:r>
      <w:r w:rsidRPr="00AD4936">
        <w:rPr>
          <w:i/>
          <w:sz w:val="28"/>
          <w:szCs w:val="28"/>
        </w:rPr>
        <w:t>7</w:t>
      </w:r>
      <w:r w:rsidRPr="00AD4936">
        <w:rPr>
          <w:i/>
          <w:spacing w:val="-13"/>
          <w:sz w:val="28"/>
          <w:szCs w:val="28"/>
        </w:rPr>
        <w:t xml:space="preserve"> </w:t>
      </w:r>
      <w:r w:rsidRPr="00AD4936">
        <w:rPr>
          <w:i/>
          <w:sz w:val="28"/>
          <w:szCs w:val="28"/>
        </w:rPr>
        <w:t>năm</w:t>
      </w:r>
      <w:r w:rsidRPr="00AD4936">
        <w:rPr>
          <w:i/>
          <w:spacing w:val="-15"/>
          <w:sz w:val="28"/>
          <w:szCs w:val="28"/>
        </w:rPr>
        <w:t xml:space="preserve"> </w:t>
      </w:r>
      <w:r w:rsidRPr="00AD4936">
        <w:rPr>
          <w:i/>
          <w:sz w:val="28"/>
          <w:szCs w:val="28"/>
        </w:rPr>
        <w:t>2021</w:t>
      </w:r>
      <w:r w:rsidRPr="00AD4936">
        <w:rPr>
          <w:i/>
          <w:spacing w:val="-13"/>
          <w:sz w:val="28"/>
          <w:szCs w:val="28"/>
        </w:rPr>
        <w:t xml:space="preserve"> </w:t>
      </w:r>
      <w:r w:rsidRPr="00AD4936">
        <w:rPr>
          <w:i/>
          <w:sz w:val="28"/>
          <w:szCs w:val="28"/>
        </w:rPr>
        <w:t>của</w:t>
      </w:r>
      <w:r w:rsidRPr="00AD4936">
        <w:rPr>
          <w:i/>
          <w:spacing w:val="-11"/>
          <w:sz w:val="28"/>
          <w:szCs w:val="28"/>
        </w:rPr>
        <w:t xml:space="preserve"> </w:t>
      </w:r>
      <w:r w:rsidRPr="00AD4936">
        <w:rPr>
          <w:i/>
          <w:sz w:val="28"/>
          <w:szCs w:val="28"/>
        </w:rPr>
        <w:t>Chính phủ</w:t>
      </w:r>
      <w:r w:rsidRPr="00AD4936">
        <w:rPr>
          <w:i/>
          <w:spacing w:val="-14"/>
          <w:sz w:val="28"/>
          <w:szCs w:val="28"/>
        </w:rPr>
        <w:t xml:space="preserve"> </w:t>
      </w:r>
      <w:r w:rsidRPr="00AD4936">
        <w:rPr>
          <w:i/>
          <w:sz w:val="28"/>
          <w:szCs w:val="28"/>
        </w:rPr>
        <w:t>quy</w:t>
      </w:r>
      <w:r w:rsidRPr="00AD4936">
        <w:rPr>
          <w:i/>
          <w:spacing w:val="-15"/>
          <w:sz w:val="28"/>
          <w:szCs w:val="28"/>
        </w:rPr>
        <w:t xml:space="preserve"> </w:t>
      </w:r>
      <w:r w:rsidRPr="00AD4936">
        <w:rPr>
          <w:i/>
          <w:sz w:val="28"/>
          <w:szCs w:val="28"/>
        </w:rPr>
        <w:t>định</w:t>
      </w:r>
      <w:r w:rsidRPr="00AD4936">
        <w:rPr>
          <w:i/>
          <w:spacing w:val="-12"/>
          <w:sz w:val="28"/>
          <w:szCs w:val="28"/>
        </w:rPr>
        <w:t xml:space="preserve"> </w:t>
      </w:r>
      <w:r w:rsidRPr="00AD4936">
        <w:rPr>
          <w:i/>
          <w:sz w:val="28"/>
          <w:szCs w:val="28"/>
        </w:rPr>
        <w:t>chi</w:t>
      </w:r>
      <w:r w:rsidRPr="00AD4936">
        <w:rPr>
          <w:i/>
          <w:spacing w:val="-13"/>
          <w:sz w:val="28"/>
          <w:szCs w:val="28"/>
        </w:rPr>
        <w:t xml:space="preserve"> </w:t>
      </w:r>
      <w:r w:rsidRPr="00AD4936">
        <w:rPr>
          <w:i/>
          <w:sz w:val="28"/>
          <w:szCs w:val="28"/>
        </w:rPr>
        <w:t>tiết</w:t>
      </w:r>
      <w:r w:rsidRPr="00AD4936">
        <w:rPr>
          <w:i/>
          <w:spacing w:val="-14"/>
          <w:sz w:val="28"/>
          <w:szCs w:val="28"/>
        </w:rPr>
        <w:t xml:space="preserve"> </w:t>
      </w:r>
      <w:r w:rsidRPr="00AD4936">
        <w:rPr>
          <w:i/>
          <w:sz w:val="28"/>
          <w:szCs w:val="28"/>
        </w:rPr>
        <w:t>thi</w:t>
      </w:r>
      <w:r w:rsidRPr="00AD4936">
        <w:rPr>
          <w:i/>
          <w:spacing w:val="-13"/>
          <w:sz w:val="28"/>
          <w:szCs w:val="28"/>
        </w:rPr>
        <w:t xml:space="preserve"> </w:t>
      </w:r>
      <w:r w:rsidRPr="00AD4936">
        <w:rPr>
          <w:i/>
          <w:sz w:val="28"/>
          <w:szCs w:val="28"/>
        </w:rPr>
        <w:t>hành</w:t>
      </w:r>
      <w:r w:rsidRPr="00AD4936">
        <w:rPr>
          <w:i/>
          <w:spacing w:val="-14"/>
          <w:sz w:val="28"/>
          <w:szCs w:val="28"/>
        </w:rPr>
        <w:t xml:space="preserve"> </w:t>
      </w:r>
      <w:r w:rsidRPr="00AD4936">
        <w:rPr>
          <w:i/>
          <w:sz w:val="28"/>
          <w:szCs w:val="28"/>
        </w:rPr>
        <w:t>một</w:t>
      </w:r>
      <w:r w:rsidRPr="00AD4936">
        <w:rPr>
          <w:i/>
          <w:spacing w:val="-12"/>
          <w:sz w:val="28"/>
          <w:szCs w:val="28"/>
        </w:rPr>
        <w:t xml:space="preserve"> </w:t>
      </w:r>
      <w:r w:rsidRPr="00AD4936">
        <w:rPr>
          <w:i/>
          <w:sz w:val="28"/>
          <w:szCs w:val="28"/>
        </w:rPr>
        <w:t>số</w:t>
      </w:r>
      <w:r w:rsidRPr="00AD4936">
        <w:rPr>
          <w:i/>
          <w:spacing w:val="-14"/>
          <w:sz w:val="28"/>
          <w:szCs w:val="28"/>
        </w:rPr>
        <w:t xml:space="preserve"> </w:t>
      </w:r>
      <w:r w:rsidRPr="00AD4936">
        <w:rPr>
          <w:i/>
          <w:sz w:val="28"/>
          <w:szCs w:val="28"/>
        </w:rPr>
        <w:t>điều</w:t>
      </w:r>
      <w:r w:rsidRPr="00AD4936">
        <w:rPr>
          <w:i/>
          <w:spacing w:val="-12"/>
          <w:sz w:val="28"/>
          <w:szCs w:val="28"/>
        </w:rPr>
        <w:t xml:space="preserve"> </w:t>
      </w:r>
      <w:r w:rsidRPr="00AD4936">
        <w:rPr>
          <w:i/>
          <w:sz w:val="28"/>
          <w:szCs w:val="28"/>
        </w:rPr>
        <w:t>của</w:t>
      </w:r>
      <w:r w:rsidRPr="00AD4936">
        <w:rPr>
          <w:i/>
          <w:spacing w:val="-14"/>
          <w:sz w:val="28"/>
          <w:szCs w:val="28"/>
        </w:rPr>
        <w:t xml:space="preserve"> </w:t>
      </w:r>
      <w:r w:rsidRPr="00AD4936">
        <w:rPr>
          <w:i/>
          <w:sz w:val="28"/>
          <w:szCs w:val="28"/>
        </w:rPr>
        <w:t>Luật</w:t>
      </w:r>
      <w:r w:rsidRPr="00AD4936">
        <w:rPr>
          <w:i/>
          <w:spacing w:val="-12"/>
          <w:sz w:val="28"/>
          <w:szCs w:val="28"/>
        </w:rPr>
        <w:t xml:space="preserve"> </w:t>
      </w:r>
      <w:r w:rsidRPr="00AD4936">
        <w:rPr>
          <w:i/>
          <w:sz w:val="28"/>
          <w:szCs w:val="28"/>
        </w:rPr>
        <w:t>Phòng,</w:t>
      </w:r>
      <w:r w:rsidRPr="00AD4936">
        <w:rPr>
          <w:i/>
          <w:spacing w:val="-15"/>
          <w:sz w:val="28"/>
          <w:szCs w:val="28"/>
        </w:rPr>
        <w:t xml:space="preserve"> </w:t>
      </w:r>
      <w:r w:rsidRPr="00AD4936">
        <w:rPr>
          <w:i/>
          <w:sz w:val="28"/>
          <w:szCs w:val="28"/>
        </w:rPr>
        <w:t>chống</w:t>
      </w:r>
      <w:r w:rsidRPr="00AD4936">
        <w:rPr>
          <w:i/>
          <w:spacing w:val="-14"/>
          <w:sz w:val="28"/>
          <w:szCs w:val="28"/>
        </w:rPr>
        <w:t xml:space="preserve"> </w:t>
      </w:r>
      <w:r w:rsidRPr="00AD4936">
        <w:rPr>
          <w:i/>
          <w:sz w:val="28"/>
          <w:szCs w:val="28"/>
        </w:rPr>
        <w:t>thiên</w:t>
      </w:r>
      <w:r w:rsidRPr="00AD4936">
        <w:rPr>
          <w:i/>
          <w:spacing w:val="-14"/>
          <w:sz w:val="28"/>
          <w:szCs w:val="28"/>
        </w:rPr>
        <w:t xml:space="preserve"> </w:t>
      </w:r>
      <w:r w:rsidRPr="00AD4936">
        <w:rPr>
          <w:i/>
          <w:sz w:val="28"/>
          <w:szCs w:val="28"/>
        </w:rPr>
        <w:t>tai</w:t>
      </w:r>
      <w:r w:rsidRPr="00AD4936">
        <w:rPr>
          <w:i/>
          <w:spacing w:val="-12"/>
          <w:sz w:val="28"/>
          <w:szCs w:val="28"/>
        </w:rPr>
        <w:t xml:space="preserve"> </w:t>
      </w:r>
      <w:r w:rsidRPr="00AD4936">
        <w:rPr>
          <w:i/>
          <w:sz w:val="28"/>
          <w:szCs w:val="28"/>
        </w:rPr>
        <w:t>và</w:t>
      </w:r>
      <w:r w:rsidRPr="00AD4936">
        <w:rPr>
          <w:i/>
          <w:spacing w:val="-12"/>
          <w:sz w:val="28"/>
          <w:szCs w:val="28"/>
        </w:rPr>
        <w:t xml:space="preserve"> </w:t>
      </w:r>
      <w:r w:rsidRPr="00AD4936">
        <w:rPr>
          <w:i/>
          <w:sz w:val="28"/>
          <w:szCs w:val="28"/>
        </w:rPr>
        <w:t>Luật Sửa đổi, bổ sung một số điều của Luật Phòng, chống thiên tai và Luật Đê điều;</w:t>
      </w:r>
    </w:p>
    <w:p w14:paraId="60AE720B" w14:textId="77777777" w:rsidR="00D203D6" w:rsidRDefault="008438FE" w:rsidP="00E37EF6">
      <w:pPr>
        <w:spacing w:before="120"/>
        <w:ind w:firstLine="720"/>
        <w:jc w:val="both"/>
        <w:rPr>
          <w:i/>
          <w:sz w:val="28"/>
          <w:szCs w:val="28"/>
          <w:lang w:val="en-US"/>
        </w:rPr>
      </w:pPr>
      <w:r w:rsidRPr="00AD4936">
        <w:rPr>
          <w:i/>
          <w:sz w:val="28"/>
          <w:szCs w:val="28"/>
        </w:rPr>
        <w:t>Căn cứ Nghị định số 200/2025/NĐ-CP ngày 09 tháng 7 năm 2025 của Chính phủ quy định chi tiết một số điều của Luật Phòng thủ dân sự;</w:t>
      </w:r>
    </w:p>
    <w:p w14:paraId="013CE2EB" w14:textId="4AD773EF" w:rsidR="00406398" w:rsidRPr="00406398" w:rsidRDefault="00406398" w:rsidP="00406398">
      <w:pPr>
        <w:spacing w:before="120" w:after="120"/>
        <w:ind w:firstLine="720"/>
        <w:jc w:val="both"/>
        <w:rPr>
          <w:i/>
          <w:iCs/>
          <w:sz w:val="28"/>
          <w:szCs w:val="28"/>
          <w:lang w:val="en-US"/>
        </w:rPr>
      </w:pPr>
      <w:r w:rsidRPr="00406398">
        <w:rPr>
          <w:i/>
          <w:iCs/>
          <w:sz w:val="28"/>
          <w:szCs w:val="28"/>
        </w:rPr>
        <w:t xml:space="preserve">Căn cứ Nghị định số 53/2026/NĐ-CP </w:t>
      </w:r>
      <w:r>
        <w:rPr>
          <w:i/>
          <w:iCs/>
          <w:sz w:val="28"/>
          <w:szCs w:val="28"/>
          <w:lang w:val="en-US"/>
        </w:rPr>
        <w:t xml:space="preserve">ngày 05 tháng 02 năm 2026 </w:t>
      </w:r>
      <w:r w:rsidRPr="00406398">
        <w:rPr>
          <w:i/>
          <w:iCs/>
          <w:sz w:val="28"/>
          <w:szCs w:val="28"/>
        </w:rPr>
        <w:t>của Chính phủ sửa đổi, bổ sung một số điều của các Nghị định trong lĩnh vực đê điều và phòng, chống thiên tai;</w:t>
      </w:r>
    </w:p>
    <w:p w14:paraId="1F59EA96" w14:textId="77777777" w:rsidR="00D203D6" w:rsidRDefault="008438FE" w:rsidP="00E37EF6">
      <w:pPr>
        <w:spacing w:before="120"/>
        <w:ind w:firstLine="720"/>
        <w:jc w:val="both"/>
        <w:rPr>
          <w:i/>
          <w:sz w:val="28"/>
          <w:szCs w:val="28"/>
          <w:lang w:val="en-US"/>
        </w:rPr>
      </w:pPr>
      <w:r w:rsidRPr="00AD4936">
        <w:rPr>
          <w:i/>
          <w:sz w:val="28"/>
          <w:szCs w:val="28"/>
        </w:rPr>
        <w:t>Căn cứ Nghị định số 131/2025/NĐ-CP ngày 12 tháng 6 năm 2025 của Chính phủ quy định phân định thẩm quyền của chính quyền địa phương 02 cấp trong lĩnh vực quản lý nhà nước của Bộ Nông nghiệp và Môi trường;</w:t>
      </w:r>
    </w:p>
    <w:p w14:paraId="170F5F97" w14:textId="5101EDA9" w:rsidR="00406398" w:rsidRPr="00406398" w:rsidRDefault="00406398" w:rsidP="00406398">
      <w:pPr>
        <w:spacing w:before="120" w:after="120"/>
        <w:ind w:firstLine="720"/>
        <w:jc w:val="both"/>
        <w:rPr>
          <w:i/>
          <w:iCs/>
          <w:sz w:val="28"/>
          <w:szCs w:val="28"/>
        </w:rPr>
      </w:pPr>
      <w:r w:rsidRPr="00406398">
        <w:rPr>
          <w:i/>
          <w:iCs/>
          <w:sz w:val="28"/>
          <w:szCs w:val="28"/>
        </w:rPr>
        <w:t>Căn cứ Thông tư số 13/2021/TT-BNNPTNT</w:t>
      </w:r>
      <w:r>
        <w:rPr>
          <w:i/>
          <w:iCs/>
          <w:sz w:val="28"/>
          <w:szCs w:val="28"/>
          <w:lang w:val="en-US"/>
        </w:rPr>
        <w:t xml:space="preserve"> ngày 27 tháng 10 năm 2021</w:t>
      </w:r>
      <w:r w:rsidRPr="00406398">
        <w:rPr>
          <w:i/>
          <w:iCs/>
          <w:sz w:val="28"/>
          <w:szCs w:val="28"/>
        </w:rPr>
        <w:t xml:space="preserve"> của </w:t>
      </w:r>
      <w:r>
        <w:rPr>
          <w:i/>
          <w:iCs/>
          <w:sz w:val="28"/>
          <w:szCs w:val="28"/>
          <w:lang w:val="en-US"/>
        </w:rPr>
        <w:t xml:space="preserve">Bộ trưởng </w:t>
      </w:r>
      <w:r w:rsidRPr="00406398">
        <w:rPr>
          <w:i/>
          <w:iCs/>
          <w:sz w:val="28"/>
          <w:szCs w:val="28"/>
        </w:rPr>
        <w:t xml:space="preserve">Bộ Nông nghiệp và Phát triển nông thôn (nay là Bộ Nông nghiệp </w:t>
      </w:r>
      <w:r w:rsidRPr="00406398">
        <w:rPr>
          <w:i/>
          <w:iCs/>
          <w:sz w:val="28"/>
          <w:szCs w:val="28"/>
        </w:rPr>
        <w:lastRenderedPageBreak/>
        <w:t>và Môi trường) về Quy định bảo đảm yêu cầu phòng, chống thiên tai trong quản lý, vận hành, sử dụng các khu khai thác khoáng sản, khai thác tài nguyên thiên nhiên khác, đô thị, du lịch, công nghiệp, di tích lịch sử; điểm du lịch; điểm dân cư nông thôn; công trình phòng, chống thiên tai, giao thông, điện lực, viễn thông và hạ tầng kỹ thuật khác;</w:t>
      </w:r>
    </w:p>
    <w:p w14:paraId="64EDEFA4" w14:textId="488AFED0" w:rsidR="00406398" w:rsidRPr="00406398" w:rsidRDefault="00406398" w:rsidP="00406398">
      <w:pPr>
        <w:spacing w:before="120" w:after="120"/>
        <w:ind w:firstLine="720"/>
        <w:jc w:val="both"/>
        <w:rPr>
          <w:i/>
          <w:iCs/>
          <w:sz w:val="28"/>
          <w:szCs w:val="28"/>
          <w:lang w:val="en-US"/>
        </w:rPr>
      </w:pPr>
      <w:r w:rsidRPr="00406398">
        <w:rPr>
          <w:i/>
          <w:iCs/>
          <w:sz w:val="28"/>
          <w:szCs w:val="28"/>
        </w:rPr>
        <w:t>Căn cứ Thông tư số 10/2026/TT-BNNMT</w:t>
      </w:r>
      <w:r>
        <w:rPr>
          <w:i/>
          <w:iCs/>
          <w:sz w:val="28"/>
          <w:szCs w:val="28"/>
          <w:lang w:val="en-US"/>
        </w:rPr>
        <w:t xml:space="preserve"> ngày 06 tháng 02 năm 2026 của Bộ trưởng </w:t>
      </w:r>
      <w:r w:rsidRPr="00406398">
        <w:rPr>
          <w:i/>
          <w:iCs/>
          <w:sz w:val="28"/>
          <w:szCs w:val="28"/>
        </w:rPr>
        <w:t>Bộ Nông nghiệp và Môi trường về sửa đổi, bổ sung một số điều của các Thông tư trong lĩnh vực đê điều và phòng, chống thiên tai;</w:t>
      </w:r>
    </w:p>
    <w:p w14:paraId="2379D63B" w14:textId="3FF2FD78" w:rsidR="00406398" w:rsidRDefault="00406398" w:rsidP="00406398">
      <w:pPr>
        <w:spacing w:before="120"/>
        <w:ind w:firstLine="720"/>
        <w:jc w:val="both"/>
        <w:rPr>
          <w:i/>
          <w:spacing w:val="4"/>
          <w:sz w:val="28"/>
          <w:szCs w:val="28"/>
          <w:lang w:val="en-US"/>
        </w:rPr>
      </w:pPr>
      <w:r>
        <w:rPr>
          <w:i/>
          <w:spacing w:val="4"/>
          <w:sz w:val="28"/>
          <w:szCs w:val="28"/>
          <w:lang w:val="en-US"/>
        </w:rPr>
        <w:t>Theo đề nghị của Phòng Kinh tế, Hạ tầng và Đô thị tại</w:t>
      </w:r>
      <w:r w:rsidR="00FF3552" w:rsidRPr="004815A6">
        <w:rPr>
          <w:i/>
          <w:spacing w:val="4"/>
          <w:sz w:val="28"/>
          <w:szCs w:val="28"/>
          <w:lang w:val="vi-VN"/>
        </w:rPr>
        <w:t xml:space="preserve"> Tờ trình số </w:t>
      </w:r>
      <w:r>
        <w:rPr>
          <w:i/>
          <w:spacing w:val="4"/>
          <w:sz w:val="28"/>
          <w:szCs w:val="28"/>
          <w:lang w:val="en-US"/>
        </w:rPr>
        <w:t xml:space="preserve">     </w:t>
      </w:r>
      <w:r w:rsidR="00FF3552" w:rsidRPr="004815A6">
        <w:rPr>
          <w:i/>
          <w:spacing w:val="4"/>
          <w:sz w:val="28"/>
          <w:szCs w:val="28"/>
          <w:lang w:val="vi-VN"/>
        </w:rPr>
        <w:t xml:space="preserve">/TTr-KTHTĐT ngày  tháng </w:t>
      </w:r>
      <w:r w:rsidR="008C5B97">
        <w:rPr>
          <w:i/>
          <w:spacing w:val="4"/>
          <w:sz w:val="28"/>
          <w:szCs w:val="28"/>
          <w:lang w:val="en-US"/>
        </w:rPr>
        <w:t xml:space="preserve">   </w:t>
      </w:r>
      <w:r w:rsidR="00FF3552" w:rsidRPr="004815A6">
        <w:rPr>
          <w:i/>
          <w:spacing w:val="4"/>
          <w:sz w:val="28"/>
          <w:szCs w:val="28"/>
          <w:lang w:val="vi-VN"/>
        </w:rPr>
        <w:t xml:space="preserve"> năm 202</w:t>
      </w:r>
      <w:r>
        <w:rPr>
          <w:i/>
          <w:spacing w:val="4"/>
          <w:sz w:val="28"/>
          <w:szCs w:val="28"/>
          <w:lang w:val="en-US"/>
        </w:rPr>
        <w:t>6.</w:t>
      </w:r>
    </w:p>
    <w:p w14:paraId="7E263856" w14:textId="77777777" w:rsidR="00D21A81" w:rsidRDefault="00D21A81" w:rsidP="00D21A81">
      <w:pPr>
        <w:spacing w:before="120"/>
        <w:jc w:val="center"/>
        <w:rPr>
          <w:b/>
          <w:bCs/>
          <w:iCs/>
          <w:spacing w:val="4"/>
          <w:sz w:val="28"/>
          <w:szCs w:val="28"/>
          <w:lang w:val="en-US"/>
        </w:rPr>
      </w:pPr>
      <w:r w:rsidRPr="00D21A81">
        <w:rPr>
          <w:b/>
          <w:bCs/>
          <w:iCs/>
          <w:spacing w:val="4"/>
          <w:sz w:val="28"/>
          <w:szCs w:val="28"/>
          <w:lang w:val="en-US"/>
        </w:rPr>
        <w:tab/>
        <w:t>QUYẾT ĐỊNH:</w:t>
      </w:r>
    </w:p>
    <w:p w14:paraId="0252C821" w14:textId="7B9D1F0E" w:rsidR="00953206" w:rsidRPr="00953206" w:rsidRDefault="000166C6" w:rsidP="00D21A81">
      <w:pPr>
        <w:spacing w:before="120" w:after="120"/>
        <w:ind w:firstLine="720"/>
        <w:jc w:val="both"/>
        <w:rPr>
          <w:sz w:val="28"/>
          <w:szCs w:val="28"/>
          <w:lang w:val="en-US"/>
        </w:rPr>
      </w:pPr>
      <w:r w:rsidRPr="00D21A81">
        <w:rPr>
          <w:b/>
          <w:bCs/>
          <w:sz w:val="28"/>
          <w:szCs w:val="28"/>
        </w:rPr>
        <w:t>Điều 1.</w:t>
      </w:r>
      <w:r w:rsidRPr="00D21A81">
        <w:rPr>
          <w:sz w:val="28"/>
          <w:szCs w:val="28"/>
        </w:rPr>
        <w:t xml:space="preserve"> Ban hành kèm theo</w:t>
      </w:r>
      <w:r w:rsidR="00D21A81">
        <w:rPr>
          <w:sz w:val="28"/>
          <w:szCs w:val="28"/>
          <w:lang w:val="en-US"/>
        </w:rPr>
        <w:t xml:space="preserve"> </w:t>
      </w:r>
      <w:r w:rsidRPr="00D21A81">
        <w:rPr>
          <w:sz w:val="28"/>
          <w:szCs w:val="28"/>
        </w:rPr>
        <w:t xml:space="preserve">Quyết định này </w:t>
      </w:r>
      <w:r w:rsidR="00953206" w:rsidRPr="00953206">
        <w:rPr>
          <w:sz w:val="28"/>
          <w:szCs w:val="28"/>
        </w:rPr>
        <w:t xml:space="preserve">Quy định bảo đảm yêu cầu phòng, chống thiên tai trong quản lý, </w:t>
      </w:r>
      <w:r w:rsidR="000E0C85">
        <w:rPr>
          <w:sz w:val="28"/>
          <w:szCs w:val="28"/>
        </w:rPr>
        <w:t>vận hành, sử dụng các khu đô thị</w:t>
      </w:r>
      <w:r w:rsidR="00953206" w:rsidRPr="00953206">
        <w:rPr>
          <w:sz w:val="28"/>
          <w:szCs w:val="28"/>
        </w:rPr>
        <w:t>, du lịch, công nghiệp, di tích lịch sử; điểm du lịch; công trình phòng, chống thiên tai, giao thông, điện lực, viễn thông và hạ tầng kỹ thuật khác trên địa bàn phường Tam Thắng</w:t>
      </w:r>
      <w:r w:rsidR="00953206">
        <w:rPr>
          <w:sz w:val="28"/>
          <w:szCs w:val="28"/>
          <w:lang w:val="en-US"/>
        </w:rPr>
        <w:t>.</w:t>
      </w:r>
    </w:p>
    <w:p w14:paraId="4D531BAE" w14:textId="1AE5F0C7" w:rsidR="000166C6" w:rsidRPr="00012883" w:rsidRDefault="000166C6" w:rsidP="00D21A81">
      <w:pPr>
        <w:spacing w:before="120" w:after="120"/>
        <w:ind w:firstLine="720"/>
        <w:jc w:val="both"/>
        <w:rPr>
          <w:b/>
          <w:bCs/>
          <w:sz w:val="28"/>
          <w:szCs w:val="28"/>
        </w:rPr>
      </w:pPr>
      <w:r w:rsidRPr="00012883">
        <w:rPr>
          <w:b/>
          <w:bCs/>
          <w:sz w:val="28"/>
          <w:szCs w:val="28"/>
        </w:rPr>
        <w:t>Điều 2. Hiệu lực thi hành</w:t>
      </w:r>
    </w:p>
    <w:p w14:paraId="0F361C21" w14:textId="2299D552" w:rsidR="00012883" w:rsidRDefault="000166C6" w:rsidP="00D21A81">
      <w:pPr>
        <w:spacing w:before="120" w:after="120"/>
        <w:ind w:firstLine="720"/>
        <w:jc w:val="both"/>
        <w:rPr>
          <w:sz w:val="28"/>
          <w:szCs w:val="28"/>
          <w:lang w:val="en-US"/>
        </w:rPr>
      </w:pPr>
      <w:r w:rsidRPr="00D21A81">
        <w:rPr>
          <w:sz w:val="28"/>
          <w:szCs w:val="28"/>
        </w:rPr>
        <w:t xml:space="preserve">Quyết định này có hiệu lực từ ngày …… tháng …. năm 2026 và bãi bỏ Quyết định số </w:t>
      </w:r>
      <w:r w:rsidR="00D21A81">
        <w:rPr>
          <w:sz w:val="28"/>
          <w:szCs w:val="28"/>
          <w:lang w:val="en-US"/>
        </w:rPr>
        <w:t>01</w:t>
      </w:r>
      <w:r w:rsidRPr="00D21A81">
        <w:rPr>
          <w:sz w:val="28"/>
          <w:szCs w:val="28"/>
        </w:rPr>
        <w:t>/202</w:t>
      </w:r>
      <w:r w:rsidR="00D21A81">
        <w:rPr>
          <w:sz w:val="28"/>
          <w:szCs w:val="28"/>
          <w:lang w:val="en-US"/>
        </w:rPr>
        <w:t>2</w:t>
      </w:r>
      <w:r w:rsidRPr="00D21A81">
        <w:rPr>
          <w:sz w:val="28"/>
          <w:szCs w:val="28"/>
        </w:rPr>
        <w:t xml:space="preserve">/QĐ-UBND ngày </w:t>
      </w:r>
      <w:r w:rsidR="00D21A81">
        <w:rPr>
          <w:sz w:val="28"/>
          <w:szCs w:val="28"/>
          <w:lang w:val="en-US"/>
        </w:rPr>
        <w:t>05</w:t>
      </w:r>
      <w:r w:rsidRPr="00D21A81">
        <w:rPr>
          <w:sz w:val="28"/>
          <w:szCs w:val="28"/>
        </w:rPr>
        <w:t xml:space="preserve"> tháng </w:t>
      </w:r>
      <w:r w:rsidR="00D21A81">
        <w:rPr>
          <w:sz w:val="28"/>
          <w:szCs w:val="28"/>
          <w:lang w:val="en-US"/>
        </w:rPr>
        <w:t>7</w:t>
      </w:r>
      <w:r w:rsidRPr="00D21A81">
        <w:rPr>
          <w:sz w:val="28"/>
          <w:szCs w:val="28"/>
        </w:rPr>
        <w:t xml:space="preserve"> năm 202</w:t>
      </w:r>
      <w:r w:rsidR="00D21A81">
        <w:rPr>
          <w:sz w:val="28"/>
          <w:szCs w:val="28"/>
          <w:lang w:val="en-US"/>
        </w:rPr>
        <w:t>2</w:t>
      </w:r>
      <w:r w:rsidRPr="00D21A81">
        <w:rPr>
          <w:sz w:val="28"/>
          <w:szCs w:val="28"/>
        </w:rPr>
        <w:t xml:space="preserve"> của </w:t>
      </w:r>
      <w:r w:rsidR="00D21A81">
        <w:rPr>
          <w:sz w:val="28"/>
          <w:szCs w:val="28"/>
          <w:lang w:val="en-US"/>
        </w:rPr>
        <w:t xml:space="preserve">Ủy ban nhân dân Phường 7 </w:t>
      </w:r>
      <w:r w:rsidRPr="00D21A81">
        <w:rPr>
          <w:sz w:val="28"/>
          <w:szCs w:val="28"/>
        </w:rPr>
        <w:t>về ban hành Quy định bảo đảm yêu cầu phòng,</w:t>
      </w:r>
      <w:r w:rsidR="00D21A81">
        <w:rPr>
          <w:sz w:val="28"/>
          <w:szCs w:val="28"/>
          <w:lang w:val="en-US"/>
        </w:rPr>
        <w:t xml:space="preserve"> </w:t>
      </w:r>
      <w:r w:rsidRPr="00D21A81">
        <w:rPr>
          <w:sz w:val="28"/>
          <w:szCs w:val="28"/>
        </w:rPr>
        <w:t>chống thiên tai trong quản lý, vận hành, sử dụng các khu khai thác khoáng sản, khai thác tài nguyên thiên nhiên khác, đô thị, du lịch, công nghiệp, di tích lịch sử; điểm du lịch; điểm dân c</w:t>
      </w:r>
      <w:r w:rsidRPr="00D21A81">
        <w:rPr>
          <w:rFonts w:hint="eastAsia"/>
          <w:sz w:val="28"/>
          <w:szCs w:val="28"/>
        </w:rPr>
        <w:t>ư</w:t>
      </w:r>
      <w:r w:rsidRPr="00D21A81">
        <w:rPr>
          <w:sz w:val="28"/>
          <w:szCs w:val="28"/>
        </w:rPr>
        <w:t xml:space="preserve"> nông thôn; công trình phòng, chống thiên tai, giao thông, điện lực, viễn thông và hạ tầng kỹ thuật khác trên địa bàn </w:t>
      </w:r>
      <w:r w:rsidR="00D21A81">
        <w:rPr>
          <w:sz w:val="28"/>
          <w:szCs w:val="28"/>
          <w:lang w:val="en-US"/>
        </w:rPr>
        <w:t>Phường 7</w:t>
      </w:r>
      <w:r w:rsidRPr="00D21A81">
        <w:rPr>
          <w:sz w:val="28"/>
          <w:szCs w:val="28"/>
        </w:rPr>
        <w:t xml:space="preserve">; </w:t>
      </w:r>
      <w:r w:rsidR="00012883" w:rsidRPr="00D21A81">
        <w:rPr>
          <w:sz w:val="28"/>
          <w:szCs w:val="28"/>
        </w:rPr>
        <w:t xml:space="preserve">Quyết định số </w:t>
      </w:r>
      <w:r w:rsidR="00012883">
        <w:rPr>
          <w:sz w:val="28"/>
          <w:szCs w:val="28"/>
          <w:lang w:val="en-US"/>
        </w:rPr>
        <w:t>01</w:t>
      </w:r>
      <w:r w:rsidR="00012883" w:rsidRPr="00D21A81">
        <w:rPr>
          <w:sz w:val="28"/>
          <w:szCs w:val="28"/>
        </w:rPr>
        <w:t>/202</w:t>
      </w:r>
      <w:r w:rsidR="00012883">
        <w:rPr>
          <w:sz w:val="28"/>
          <w:szCs w:val="28"/>
          <w:lang w:val="en-US"/>
        </w:rPr>
        <w:t>2</w:t>
      </w:r>
      <w:r w:rsidR="00012883" w:rsidRPr="00D21A81">
        <w:rPr>
          <w:sz w:val="28"/>
          <w:szCs w:val="28"/>
        </w:rPr>
        <w:t xml:space="preserve">/QĐ-UBND ngày </w:t>
      </w:r>
      <w:r w:rsidR="00590880">
        <w:rPr>
          <w:sz w:val="28"/>
          <w:szCs w:val="28"/>
          <w:lang w:val="en-US"/>
        </w:rPr>
        <w:t>12</w:t>
      </w:r>
      <w:r w:rsidR="00012883" w:rsidRPr="00D21A81">
        <w:rPr>
          <w:sz w:val="28"/>
          <w:szCs w:val="28"/>
        </w:rPr>
        <w:t xml:space="preserve"> tháng </w:t>
      </w:r>
      <w:r w:rsidR="00012883">
        <w:rPr>
          <w:sz w:val="28"/>
          <w:szCs w:val="28"/>
          <w:lang w:val="en-US"/>
        </w:rPr>
        <w:t>7</w:t>
      </w:r>
      <w:r w:rsidR="00012883" w:rsidRPr="00D21A81">
        <w:rPr>
          <w:sz w:val="28"/>
          <w:szCs w:val="28"/>
        </w:rPr>
        <w:t xml:space="preserve"> năm 202</w:t>
      </w:r>
      <w:r w:rsidR="00012883">
        <w:rPr>
          <w:sz w:val="28"/>
          <w:szCs w:val="28"/>
          <w:lang w:val="en-US"/>
        </w:rPr>
        <w:t>2</w:t>
      </w:r>
      <w:r w:rsidR="00012883" w:rsidRPr="00D21A81">
        <w:rPr>
          <w:sz w:val="28"/>
          <w:szCs w:val="28"/>
        </w:rPr>
        <w:t xml:space="preserve"> của </w:t>
      </w:r>
      <w:r w:rsidR="00012883">
        <w:rPr>
          <w:sz w:val="28"/>
          <w:szCs w:val="28"/>
          <w:lang w:val="en-US"/>
        </w:rPr>
        <w:t xml:space="preserve">Ủy ban nhân dân Phường </w:t>
      </w:r>
      <w:r w:rsidR="00590880">
        <w:rPr>
          <w:sz w:val="28"/>
          <w:szCs w:val="28"/>
          <w:lang w:val="en-US"/>
        </w:rPr>
        <w:t>8</w:t>
      </w:r>
      <w:r w:rsidR="00012883">
        <w:rPr>
          <w:sz w:val="28"/>
          <w:szCs w:val="28"/>
          <w:lang w:val="en-US"/>
        </w:rPr>
        <w:t xml:space="preserve"> </w:t>
      </w:r>
      <w:r w:rsidR="00012883" w:rsidRPr="00D21A81">
        <w:rPr>
          <w:sz w:val="28"/>
          <w:szCs w:val="28"/>
        </w:rPr>
        <w:t>về ban hành Quy định bảo đảm yêu cầu phòng,</w:t>
      </w:r>
      <w:r w:rsidR="00012883">
        <w:rPr>
          <w:sz w:val="28"/>
          <w:szCs w:val="28"/>
          <w:lang w:val="en-US"/>
        </w:rPr>
        <w:t xml:space="preserve"> </w:t>
      </w:r>
      <w:r w:rsidR="00012883" w:rsidRPr="00D21A81">
        <w:rPr>
          <w:sz w:val="28"/>
          <w:szCs w:val="28"/>
        </w:rPr>
        <w:t>chống thiên tai trong quản lý, vận hành, sử dụng các khu khai thác khoáng sản, khai thác tài nguyên thiên nhiên khác, đô thị, du lịch, công nghiệp, di tích lịch sử; điểm du lịch; điểm dân c</w:t>
      </w:r>
      <w:r w:rsidR="00012883" w:rsidRPr="00D21A81">
        <w:rPr>
          <w:rFonts w:hint="eastAsia"/>
          <w:sz w:val="28"/>
          <w:szCs w:val="28"/>
        </w:rPr>
        <w:t>ư</w:t>
      </w:r>
      <w:r w:rsidR="00012883" w:rsidRPr="00D21A81">
        <w:rPr>
          <w:sz w:val="28"/>
          <w:szCs w:val="28"/>
        </w:rPr>
        <w:t xml:space="preserve"> nông thôn; công trình phòng, chống thiên tai, giao thông, điện lực, viễn thông và hạ tầng kỹ thuật khác trên địa bàn </w:t>
      </w:r>
      <w:r w:rsidR="00012883">
        <w:rPr>
          <w:sz w:val="28"/>
          <w:szCs w:val="28"/>
          <w:lang w:val="en-US"/>
        </w:rPr>
        <w:t xml:space="preserve">Phường </w:t>
      </w:r>
      <w:r w:rsidR="00590880">
        <w:rPr>
          <w:sz w:val="28"/>
          <w:szCs w:val="28"/>
          <w:lang w:val="en-US"/>
        </w:rPr>
        <w:t>8</w:t>
      </w:r>
      <w:r w:rsidR="00012883">
        <w:rPr>
          <w:sz w:val="28"/>
          <w:szCs w:val="28"/>
          <w:lang w:val="en-US"/>
        </w:rPr>
        <w:t xml:space="preserve">; </w:t>
      </w:r>
      <w:r w:rsidR="00012883" w:rsidRPr="00D21A81">
        <w:rPr>
          <w:sz w:val="28"/>
          <w:szCs w:val="28"/>
        </w:rPr>
        <w:t xml:space="preserve">Quyết định số </w:t>
      </w:r>
      <w:r w:rsidR="00012883">
        <w:rPr>
          <w:sz w:val="28"/>
          <w:szCs w:val="28"/>
          <w:lang w:val="en-US"/>
        </w:rPr>
        <w:t>01</w:t>
      </w:r>
      <w:r w:rsidR="00012883" w:rsidRPr="00D21A81">
        <w:rPr>
          <w:sz w:val="28"/>
          <w:szCs w:val="28"/>
        </w:rPr>
        <w:t>/202</w:t>
      </w:r>
      <w:r w:rsidR="00012883">
        <w:rPr>
          <w:sz w:val="28"/>
          <w:szCs w:val="28"/>
          <w:lang w:val="en-US"/>
        </w:rPr>
        <w:t>2</w:t>
      </w:r>
      <w:r w:rsidR="00012883" w:rsidRPr="00D21A81">
        <w:rPr>
          <w:sz w:val="28"/>
          <w:szCs w:val="28"/>
        </w:rPr>
        <w:t xml:space="preserve">/QĐ-UBND ngày </w:t>
      </w:r>
      <w:r w:rsidR="00590880">
        <w:rPr>
          <w:sz w:val="28"/>
          <w:szCs w:val="28"/>
          <w:lang w:val="en-US"/>
        </w:rPr>
        <w:t>12</w:t>
      </w:r>
      <w:r w:rsidR="00012883" w:rsidRPr="00D21A81">
        <w:rPr>
          <w:sz w:val="28"/>
          <w:szCs w:val="28"/>
        </w:rPr>
        <w:t xml:space="preserve"> tháng </w:t>
      </w:r>
      <w:r w:rsidR="00590880">
        <w:rPr>
          <w:sz w:val="28"/>
          <w:szCs w:val="28"/>
          <w:lang w:val="en-US"/>
        </w:rPr>
        <w:t>10</w:t>
      </w:r>
      <w:r w:rsidR="00012883" w:rsidRPr="00D21A81">
        <w:rPr>
          <w:sz w:val="28"/>
          <w:szCs w:val="28"/>
        </w:rPr>
        <w:t xml:space="preserve"> năm 202</w:t>
      </w:r>
      <w:r w:rsidR="00012883">
        <w:rPr>
          <w:sz w:val="28"/>
          <w:szCs w:val="28"/>
          <w:lang w:val="en-US"/>
        </w:rPr>
        <w:t>2</w:t>
      </w:r>
      <w:r w:rsidR="00012883" w:rsidRPr="00D21A81">
        <w:rPr>
          <w:sz w:val="28"/>
          <w:szCs w:val="28"/>
        </w:rPr>
        <w:t xml:space="preserve"> của </w:t>
      </w:r>
      <w:r w:rsidR="00012883">
        <w:rPr>
          <w:sz w:val="28"/>
          <w:szCs w:val="28"/>
          <w:lang w:val="en-US"/>
        </w:rPr>
        <w:t xml:space="preserve">Ủy ban nhân dân Phường </w:t>
      </w:r>
      <w:r w:rsidR="00590880">
        <w:rPr>
          <w:sz w:val="28"/>
          <w:szCs w:val="28"/>
          <w:lang w:val="en-US"/>
        </w:rPr>
        <w:t>9</w:t>
      </w:r>
      <w:r w:rsidR="00012883">
        <w:rPr>
          <w:sz w:val="28"/>
          <w:szCs w:val="28"/>
          <w:lang w:val="en-US"/>
        </w:rPr>
        <w:t xml:space="preserve"> </w:t>
      </w:r>
      <w:r w:rsidR="00012883" w:rsidRPr="00D21A81">
        <w:rPr>
          <w:sz w:val="28"/>
          <w:szCs w:val="28"/>
        </w:rPr>
        <w:t>về ban hành Quy định bảo đảm yêu cầu phòng,</w:t>
      </w:r>
      <w:r w:rsidR="00012883">
        <w:rPr>
          <w:sz w:val="28"/>
          <w:szCs w:val="28"/>
          <w:lang w:val="en-US"/>
        </w:rPr>
        <w:t xml:space="preserve"> </w:t>
      </w:r>
      <w:r w:rsidR="00012883" w:rsidRPr="00D21A81">
        <w:rPr>
          <w:sz w:val="28"/>
          <w:szCs w:val="28"/>
        </w:rPr>
        <w:t>chống thiên tai trong quản lý, vận hành, sử dụng các khu khai thác khoáng sản, khai thác tài nguyên thiên nhiên khác, đô thị, du lịch, công nghiệp, di tích lịch sử; điểm du lịch; điểm dân c</w:t>
      </w:r>
      <w:r w:rsidR="00012883" w:rsidRPr="00D21A81">
        <w:rPr>
          <w:rFonts w:hint="eastAsia"/>
          <w:sz w:val="28"/>
          <w:szCs w:val="28"/>
        </w:rPr>
        <w:t>ư</w:t>
      </w:r>
      <w:r w:rsidR="00012883" w:rsidRPr="00D21A81">
        <w:rPr>
          <w:sz w:val="28"/>
          <w:szCs w:val="28"/>
        </w:rPr>
        <w:t xml:space="preserve"> nông thôn; công trình phòng, chống thiên tai, giao thông, điện lực, viễn thông và hạ tầng kỹ thuật khác trên địa bàn </w:t>
      </w:r>
      <w:r w:rsidR="00012883">
        <w:rPr>
          <w:sz w:val="28"/>
          <w:szCs w:val="28"/>
          <w:lang w:val="en-US"/>
        </w:rPr>
        <w:t xml:space="preserve">Phường </w:t>
      </w:r>
      <w:r w:rsidR="00590880">
        <w:rPr>
          <w:sz w:val="28"/>
          <w:szCs w:val="28"/>
          <w:lang w:val="en-US"/>
        </w:rPr>
        <w:t xml:space="preserve">9 </w:t>
      </w:r>
      <w:r w:rsidR="002104D7">
        <w:rPr>
          <w:sz w:val="28"/>
          <w:szCs w:val="28"/>
          <w:lang w:val="en-US"/>
        </w:rPr>
        <w:t>t</w:t>
      </w:r>
      <w:r w:rsidR="00590880">
        <w:rPr>
          <w:sz w:val="28"/>
          <w:szCs w:val="28"/>
          <w:lang w:val="en-US"/>
        </w:rPr>
        <w:t>hành phố Vũng Tàu</w:t>
      </w:r>
      <w:r w:rsidR="00012883">
        <w:rPr>
          <w:sz w:val="28"/>
          <w:szCs w:val="28"/>
          <w:lang w:val="en-US"/>
        </w:rPr>
        <w:t xml:space="preserve">; </w:t>
      </w:r>
      <w:r w:rsidR="00012883" w:rsidRPr="00D21A81">
        <w:rPr>
          <w:sz w:val="28"/>
          <w:szCs w:val="28"/>
        </w:rPr>
        <w:t xml:space="preserve">Quyết định số </w:t>
      </w:r>
      <w:r w:rsidR="00012883">
        <w:rPr>
          <w:sz w:val="28"/>
          <w:szCs w:val="28"/>
          <w:lang w:val="en-US"/>
        </w:rPr>
        <w:t>01</w:t>
      </w:r>
      <w:r w:rsidR="00012883" w:rsidRPr="00D21A81">
        <w:rPr>
          <w:sz w:val="28"/>
          <w:szCs w:val="28"/>
        </w:rPr>
        <w:t>/202</w:t>
      </w:r>
      <w:r w:rsidR="00012883">
        <w:rPr>
          <w:sz w:val="28"/>
          <w:szCs w:val="28"/>
          <w:lang w:val="en-US"/>
        </w:rPr>
        <w:t>2</w:t>
      </w:r>
      <w:r w:rsidR="00012883" w:rsidRPr="00D21A81">
        <w:rPr>
          <w:sz w:val="28"/>
          <w:szCs w:val="28"/>
        </w:rPr>
        <w:t xml:space="preserve">/QĐ-UBND ngày </w:t>
      </w:r>
      <w:r w:rsidR="00590880">
        <w:rPr>
          <w:sz w:val="28"/>
          <w:szCs w:val="28"/>
          <w:lang w:val="en-US"/>
        </w:rPr>
        <w:t>1</w:t>
      </w:r>
      <w:r w:rsidR="00012883">
        <w:rPr>
          <w:sz w:val="28"/>
          <w:szCs w:val="28"/>
          <w:lang w:val="en-US"/>
        </w:rPr>
        <w:t>5</w:t>
      </w:r>
      <w:r w:rsidR="00012883" w:rsidRPr="00D21A81">
        <w:rPr>
          <w:sz w:val="28"/>
          <w:szCs w:val="28"/>
        </w:rPr>
        <w:t xml:space="preserve"> tháng </w:t>
      </w:r>
      <w:r w:rsidR="00590880">
        <w:rPr>
          <w:sz w:val="28"/>
          <w:szCs w:val="28"/>
          <w:lang w:val="en-US"/>
        </w:rPr>
        <w:t>9</w:t>
      </w:r>
      <w:r w:rsidR="00012883" w:rsidRPr="00D21A81">
        <w:rPr>
          <w:sz w:val="28"/>
          <w:szCs w:val="28"/>
        </w:rPr>
        <w:t xml:space="preserve"> năm 202</w:t>
      </w:r>
      <w:r w:rsidR="00012883">
        <w:rPr>
          <w:sz w:val="28"/>
          <w:szCs w:val="28"/>
          <w:lang w:val="en-US"/>
        </w:rPr>
        <w:t>2</w:t>
      </w:r>
      <w:r w:rsidR="00012883" w:rsidRPr="00D21A81">
        <w:rPr>
          <w:sz w:val="28"/>
          <w:szCs w:val="28"/>
        </w:rPr>
        <w:t xml:space="preserve"> của </w:t>
      </w:r>
      <w:r w:rsidR="00012883">
        <w:rPr>
          <w:sz w:val="28"/>
          <w:szCs w:val="28"/>
          <w:lang w:val="en-US"/>
        </w:rPr>
        <w:t xml:space="preserve">Ủy ban nhân dân </w:t>
      </w:r>
      <w:r w:rsidR="00590880">
        <w:rPr>
          <w:sz w:val="28"/>
          <w:szCs w:val="28"/>
          <w:lang w:val="en-US"/>
        </w:rPr>
        <w:t>p</w:t>
      </w:r>
      <w:r w:rsidR="00012883">
        <w:rPr>
          <w:sz w:val="28"/>
          <w:szCs w:val="28"/>
          <w:lang w:val="en-US"/>
        </w:rPr>
        <w:t>hường</w:t>
      </w:r>
      <w:r w:rsidR="00590880">
        <w:rPr>
          <w:sz w:val="28"/>
          <w:szCs w:val="28"/>
          <w:lang w:val="en-US"/>
        </w:rPr>
        <w:t xml:space="preserve"> Nguyễn An Ninh</w:t>
      </w:r>
      <w:r w:rsidR="00012883">
        <w:rPr>
          <w:sz w:val="28"/>
          <w:szCs w:val="28"/>
          <w:lang w:val="en-US"/>
        </w:rPr>
        <w:t xml:space="preserve"> </w:t>
      </w:r>
      <w:r w:rsidR="00012883" w:rsidRPr="00D21A81">
        <w:rPr>
          <w:sz w:val="28"/>
          <w:szCs w:val="28"/>
        </w:rPr>
        <w:t>về ban hành Quy định bảo đảm yêu cầu phòng,</w:t>
      </w:r>
      <w:r w:rsidR="00012883">
        <w:rPr>
          <w:sz w:val="28"/>
          <w:szCs w:val="28"/>
          <w:lang w:val="en-US"/>
        </w:rPr>
        <w:t xml:space="preserve"> </w:t>
      </w:r>
      <w:r w:rsidR="00012883" w:rsidRPr="00D21A81">
        <w:rPr>
          <w:sz w:val="28"/>
          <w:szCs w:val="28"/>
        </w:rPr>
        <w:t>chống thiên tai trong quản lý, vận hành, sử dụng các khu khai thác khoáng sản, khai thác tài nguyên thiên nhiên khác, đô thị, du lịch, công nghiệp, di tích lịch sử; điểm du lịch; điểm dân c</w:t>
      </w:r>
      <w:r w:rsidR="00012883" w:rsidRPr="00D21A81">
        <w:rPr>
          <w:rFonts w:hint="eastAsia"/>
          <w:sz w:val="28"/>
          <w:szCs w:val="28"/>
        </w:rPr>
        <w:t>ư</w:t>
      </w:r>
      <w:r w:rsidR="00012883" w:rsidRPr="00D21A81">
        <w:rPr>
          <w:sz w:val="28"/>
          <w:szCs w:val="28"/>
        </w:rPr>
        <w:t xml:space="preserve"> nông thôn; công trình phòng, chống thiên tai, giao thông, điện lực, viễn thông và hạ tầng kỹ thuật khác trên địa bàn </w:t>
      </w:r>
      <w:r w:rsidR="00590880">
        <w:rPr>
          <w:sz w:val="28"/>
          <w:szCs w:val="28"/>
          <w:lang w:val="en-US"/>
        </w:rPr>
        <w:t>p</w:t>
      </w:r>
      <w:r w:rsidR="00012883">
        <w:rPr>
          <w:sz w:val="28"/>
          <w:szCs w:val="28"/>
          <w:lang w:val="en-US"/>
        </w:rPr>
        <w:t xml:space="preserve">hường </w:t>
      </w:r>
      <w:r w:rsidR="00590880">
        <w:rPr>
          <w:sz w:val="28"/>
          <w:szCs w:val="28"/>
          <w:lang w:val="en-US"/>
        </w:rPr>
        <w:t>Nguyễn An Ninh</w:t>
      </w:r>
      <w:r w:rsidR="00106CDC">
        <w:rPr>
          <w:sz w:val="28"/>
          <w:szCs w:val="28"/>
          <w:lang w:val="en-US"/>
        </w:rPr>
        <w:t>, thành phố Vũng Tàu</w:t>
      </w:r>
      <w:r w:rsidR="00590880">
        <w:rPr>
          <w:sz w:val="28"/>
          <w:szCs w:val="28"/>
          <w:lang w:val="en-US"/>
        </w:rPr>
        <w:t>.</w:t>
      </w:r>
    </w:p>
    <w:p w14:paraId="4CC283FB" w14:textId="4DD363F0" w:rsidR="000166C6" w:rsidRPr="00AB0D91" w:rsidRDefault="000166C6" w:rsidP="00D21A81">
      <w:pPr>
        <w:spacing w:before="120" w:after="120"/>
        <w:ind w:firstLine="720"/>
        <w:jc w:val="both"/>
        <w:rPr>
          <w:b/>
          <w:bCs/>
          <w:sz w:val="28"/>
          <w:szCs w:val="28"/>
          <w:lang w:val="en-US"/>
        </w:rPr>
      </w:pPr>
      <w:r w:rsidRPr="00AB0D91">
        <w:rPr>
          <w:b/>
          <w:bCs/>
          <w:sz w:val="28"/>
          <w:szCs w:val="28"/>
        </w:rPr>
        <w:lastRenderedPageBreak/>
        <w:t xml:space="preserve">Điều 3. </w:t>
      </w:r>
      <w:r w:rsidR="00AB0D91" w:rsidRPr="00AB0D91">
        <w:rPr>
          <w:b/>
          <w:bCs/>
          <w:sz w:val="28"/>
          <w:szCs w:val="28"/>
          <w:lang w:val="en-US"/>
        </w:rPr>
        <w:t>Tổ chức thực hiện</w:t>
      </w:r>
    </w:p>
    <w:p w14:paraId="460F5150" w14:textId="296A6BD9" w:rsidR="00D203D6" w:rsidRPr="00AB0D91" w:rsidRDefault="000166C6" w:rsidP="00AB0D91">
      <w:pPr>
        <w:spacing w:before="120" w:after="120"/>
        <w:ind w:firstLine="720"/>
        <w:jc w:val="both"/>
        <w:rPr>
          <w:sz w:val="28"/>
          <w:szCs w:val="28"/>
          <w:lang w:val="en-US"/>
        </w:rPr>
      </w:pPr>
      <w:r w:rsidRPr="00D21A81">
        <w:rPr>
          <w:sz w:val="28"/>
          <w:szCs w:val="28"/>
        </w:rPr>
        <w:t xml:space="preserve">Chánh Văn phòng </w:t>
      </w:r>
      <w:r w:rsidR="00AB0D91">
        <w:rPr>
          <w:sz w:val="28"/>
          <w:szCs w:val="28"/>
          <w:lang w:val="en-US"/>
        </w:rPr>
        <w:t>HĐND và UBND; Ban Chỉ huy PTDS Phường; Trưởng phòng Kinh tế, Hạ tầng và Đô thị; Trưởng phòng Văn hóa – Xã hội; Trưởng Công an Phường; Ban Chỉ huy Quân sự Phường;</w:t>
      </w:r>
      <w:r w:rsidR="00FD5842">
        <w:rPr>
          <w:sz w:val="28"/>
          <w:szCs w:val="28"/>
          <w:lang w:val="en-US"/>
        </w:rPr>
        <w:t xml:space="preserve"> </w:t>
      </w:r>
      <w:r w:rsidR="00AB0D91">
        <w:rPr>
          <w:sz w:val="28"/>
          <w:szCs w:val="28"/>
          <w:lang w:val="en-US"/>
        </w:rPr>
        <w:t>Trưởng các cơ quan,</w:t>
      </w:r>
      <w:r w:rsidRPr="00D21A81">
        <w:rPr>
          <w:sz w:val="28"/>
          <w:szCs w:val="28"/>
        </w:rPr>
        <w:t xml:space="preserve"> đ</w:t>
      </w:r>
      <w:r w:rsidRPr="00D21A81">
        <w:rPr>
          <w:rFonts w:hint="eastAsia"/>
          <w:sz w:val="28"/>
          <w:szCs w:val="28"/>
        </w:rPr>
        <w:t>ơ</w:t>
      </w:r>
      <w:r w:rsidRPr="00D21A81">
        <w:rPr>
          <w:sz w:val="28"/>
          <w:szCs w:val="28"/>
        </w:rPr>
        <w:t xml:space="preserve">n vị </w:t>
      </w:r>
      <w:r w:rsidR="00AB0D91">
        <w:rPr>
          <w:sz w:val="28"/>
          <w:szCs w:val="28"/>
          <w:lang w:val="en-US"/>
        </w:rPr>
        <w:t xml:space="preserve">thuộc Phường </w:t>
      </w:r>
      <w:r w:rsidRPr="00D21A81">
        <w:rPr>
          <w:sz w:val="28"/>
          <w:szCs w:val="28"/>
        </w:rPr>
        <w:t xml:space="preserve">và các tổ chức, cá nhân </w:t>
      </w:r>
      <w:r w:rsidR="00AB0D91">
        <w:rPr>
          <w:sz w:val="28"/>
          <w:szCs w:val="28"/>
          <w:lang w:val="en-US"/>
        </w:rPr>
        <w:t xml:space="preserve">và Nhân dân trên địa bàn phường Tam Thắng </w:t>
      </w:r>
      <w:r w:rsidRPr="00D21A81">
        <w:rPr>
          <w:sz w:val="28"/>
          <w:szCs w:val="28"/>
        </w:rPr>
        <w:t>có liên quan chịu trách nhiệm thi hành Quyết định này./.</w:t>
      </w:r>
    </w:p>
    <w:tbl>
      <w:tblPr>
        <w:tblW w:w="9147" w:type="dxa"/>
        <w:tblInd w:w="67" w:type="dxa"/>
        <w:tblLayout w:type="fixed"/>
        <w:tblCellMar>
          <w:left w:w="0" w:type="dxa"/>
          <w:right w:w="0" w:type="dxa"/>
        </w:tblCellMar>
        <w:tblLook w:val="01E0" w:firstRow="1" w:lastRow="1" w:firstColumn="1" w:lastColumn="1" w:noHBand="0" w:noVBand="0"/>
      </w:tblPr>
      <w:tblGrid>
        <w:gridCol w:w="4178"/>
        <w:gridCol w:w="4969"/>
      </w:tblGrid>
      <w:tr w:rsidR="00D203D6" w14:paraId="09CC9502" w14:textId="77777777" w:rsidTr="00EB4A4F">
        <w:trPr>
          <w:trHeight w:val="1659"/>
        </w:trPr>
        <w:tc>
          <w:tcPr>
            <w:tcW w:w="4178" w:type="dxa"/>
          </w:tcPr>
          <w:p w14:paraId="54AF3836" w14:textId="77777777" w:rsidR="00D203D6" w:rsidRDefault="008438FE">
            <w:pPr>
              <w:pStyle w:val="TableParagraph"/>
              <w:spacing w:line="264" w:lineRule="exact"/>
              <w:ind w:left="50"/>
              <w:rPr>
                <w:b/>
                <w:i/>
                <w:sz w:val="24"/>
              </w:rPr>
            </w:pPr>
            <w:r>
              <w:rPr>
                <w:b/>
                <w:i/>
                <w:sz w:val="24"/>
              </w:rPr>
              <w:t xml:space="preserve">Nơi </w:t>
            </w:r>
            <w:r>
              <w:rPr>
                <w:b/>
                <w:i/>
                <w:spacing w:val="-2"/>
                <w:sz w:val="24"/>
              </w:rPr>
              <w:t>nhận:</w:t>
            </w:r>
          </w:p>
          <w:p w14:paraId="610C5AC3" w14:textId="4EBEC21F" w:rsidR="00D203D6" w:rsidRPr="00EB4A4F" w:rsidRDefault="008438FE" w:rsidP="0041468B">
            <w:pPr>
              <w:pStyle w:val="TableParagraph"/>
              <w:numPr>
                <w:ilvl w:val="0"/>
                <w:numId w:val="23"/>
              </w:numPr>
              <w:tabs>
                <w:tab w:val="left" w:pos="176"/>
              </w:tabs>
              <w:ind w:left="176" w:hanging="126"/>
            </w:pPr>
            <w:r>
              <w:t>Như</w:t>
            </w:r>
            <w:r>
              <w:rPr>
                <w:spacing w:val="-4"/>
              </w:rPr>
              <w:t xml:space="preserve"> </w:t>
            </w:r>
            <w:r>
              <w:t>Điều</w:t>
            </w:r>
            <w:r>
              <w:rPr>
                <w:spacing w:val="-1"/>
              </w:rPr>
              <w:t xml:space="preserve"> </w:t>
            </w:r>
            <w:r w:rsidR="00AB0D91">
              <w:rPr>
                <w:spacing w:val="-1"/>
                <w:lang w:val="en-US"/>
              </w:rPr>
              <w:t>3</w:t>
            </w:r>
            <w:r>
              <w:rPr>
                <w:spacing w:val="-5"/>
              </w:rPr>
              <w:t>;</w:t>
            </w:r>
          </w:p>
          <w:p w14:paraId="113D8422" w14:textId="2B141EF4" w:rsidR="00EB4A4F" w:rsidRPr="00DC6060" w:rsidRDefault="00EB4A4F" w:rsidP="0041468B">
            <w:pPr>
              <w:pStyle w:val="TableParagraph"/>
              <w:numPr>
                <w:ilvl w:val="0"/>
                <w:numId w:val="23"/>
              </w:numPr>
              <w:tabs>
                <w:tab w:val="left" w:pos="176"/>
              </w:tabs>
              <w:ind w:left="176" w:hanging="126"/>
            </w:pPr>
            <w:r>
              <w:rPr>
                <w:spacing w:val="-5"/>
                <w:lang w:val="en-US"/>
              </w:rPr>
              <w:t>UBND TP. Hồ Chí Minh;</w:t>
            </w:r>
          </w:p>
          <w:p w14:paraId="00BA8AEA" w14:textId="0F6FD57B" w:rsidR="00DC6060" w:rsidRPr="00695A9E" w:rsidRDefault="00DC6060" w:rsidP="0041468B">
            <w:pPr>
              <w:pStyle w:val="TableParagraph"/>
              <w:numPr>
                <w:ilvl w:val="0"/>
                <w:numId w:val="23"/>
              </w:numPr>
              <w:tabs>
                <w:tab w:val="left" w:pos="176"/>
              </w:tabs>
              <w:ind w:left="176" w:hanging="126"/>
            </w:pPr>
            <w:r>
              <w:t>Sở</w:t>
            </w:r>
            <w:r>
              <w:rPr>
                <w:spacing w:val="-2"/>
              </w:rPr>
              <w:t xml:space="preserve"> </w:t>
            </w:r>
            <w:r>
              <w:t>Nông</w:t>
            </w:r>
            <w:r>
              <w:rPr>
                <w:spacing w:val="-4"/>
              </w:rPr>
              <w:t xml:space="preserve"> </w:t>
            </w:r>
            <w:r>
              <w:t>nghiệp</w:t>
            </w:r>
            <w:r>
              <w:rPr>
                <w:spacing w:val="-1"/>
              </w:rPr>
              <w:t xml:space="preserve"> </w:t>
            </w:r>
            <w:r>
              <w:t>và</w:t>
            </w:r>
            <w:r>
              <w:rPr>
                <w:spacing w:val="-1"/>
              </w:rPr>
              <w:t xml:space="preserve"> </w:t>
            </w:r>
            <w:r>
              <w:t>Môi</w:t>
            </w:r>
            <w:r>
              <w:rPr>
                <w:spacing w:val="-3"/>
              </w:rPr>
              <w:t xml:space="preserve"> </w:t>
            </w:r>
            <w:r>
              <w:rPr>
                <w:spacing w:val="-2"/>
              </w:rPr>
              <w:t>trường;</w:t>
            </w:r>
          </w:p>
          <w:p w14:paraId="5F6F6917" w14:textId="2E47DB85" w:rsidR="00695A9E" w:rsidRDefault="00AB0D91" w:rsidP="0041468B">
            <w:pPr>
              <w:pStyle w:val="TableParagraph"/>
              <w:numPr>
                <w:ilvl w:val="0"/>
                <w:numId w:val="23"/>
              </w:numPr>
              <w:tabs>
                <w:tab w:val="left" w:pos="176"/>
              </w:tabs>
              <w:ind w:left="176" w:hanging="126"/>
            </w:pPr>
            <w:r>
              <w:rPr>
                <w:spacing w:val="-5"/>
                <w:lang w:val="en-US"/>
              </w:rPr>
              <w:t xml:space="preserve">TTr </w:t>
            </w:r>
            <w:r w:rsidR="00695A9E">
              <w:rPr>
                <w:spacing w:val="-5"/>
                <w:lang w:val="vi-VN"/>
              </w:rPr>
              <w:t>Đảng</w:t>
            </w:r>
            <w:r>
              <w:rPr>
                <w:spacing w:val="-5"/>
                <w:lang w:val="en-US"/>
              </w:rPr>
              <w:t xml:space="preserve"> ủy, HĐND Phường;</w:t>
            </w:r>
            <w:r w:rsidR="00695A9E">
              <w:rPr>
                <w:spacing w:val="-5"/>
                <w:lang w:val="vi-VN"/>
              </w:rPr>
              <w:t xml:space="preserve"> </w:t>
            </w:r>
          </w:p>
          <w:p w14:paraId="561971B9" w14:textId="777BA063" w:rsidR="00D203D6" w:rsidRDefault="008438FE" w:rsidP="00DC6060">
            <w:pPr>
              <w:pStyle w:val="TableParagraph"/>
              <w:numPr>
                <w:ilvl w:val="0"/>
                <w:numId w:val="23"/>
              </w:numPr>
              <w:tabs>
                <w:tab w:val="left" w:pos="176"/>
              </w:tabs>
              <w:spacing w:before="1"/>
              <w:ind w:left="176" w:hanging="126"/>
            </w:pPr>
            <w:r>
              <w:t>Ban</w:t>
            </w:r>
            <w:r>
              <w:rPr>
                <w:spacing w:val="-3"/>
              </w:rPr>
              <w:t xml:space="preserve"> </w:t>
            </w:r>
            <w:r>
              <w:t>Chỉ</w:t>
            </w:r>
            <w:r>
              <w:rPr>
                <w:spacing w:val="-2"/>
              </w:rPr>
              <w:t xml:space="preserve"> </w:t>
            </w:r>
            <w:r w:rsidR="00106CDC">
              <w:rPr>
                <w:lang w:val="en-US"/>
              </w:rPr>
              <w:t xml:space="preserve">huy </w:t>
            </w:r>
            <w:r>
              <w:t>PTDS</w:t>
            </w:r>
            <w:r>
              <w:rPr>
                <w:spacing w:val="-2"/>
              </w:rPr>
              <w:t xml:space="preserve"> </w:t>
            </w:r>
            <w:r w:rsidR="00B905E5">
              <w:rPr>
                <w:lang w:val="en-US"/>
              </w:rPr>
              <w:t>Phường</w:t>
            </w:r>
            <w:r>
              <w:rPr>
                <w:spacing w:val="-4"/>
              </w:rPr>
              <w:t>;</w:t>
            </w:r>
          </w:p>
          <w:p w14:paraId="292CB075" w14:textId="79236875" w:rsidR="00D203D6" w:rsidRDefault="008438FE" w:rsidP="0041468B">
            <w:pPr>
              <w:pStyle w:val="TableParagraph"/>
              <w:numPr>
                <w:ilvl w:val="0"/>
                <w:numId w:val="23"/>
              </w:numPr>
              <w:tabs>
                <w:tab w:val="left" w:pos="174"/>
              </w:tabs>
              <w:ind w:left="174" w:hanging="124"/>
            </w:pPr>
            <w:r>
              <w:t>CT,</w:t>
            </w:r>
            <w:r>
              <w:rPr>
                <w:spacing w:val="-2"/>
              </w:rPr>
              <w:t xml:space="preserve"> </w:t>
            </w:r>
            <w:r>
              <w:t>các</w:t>
            </w:r>
            <w:r>
              <w:rPr>
                <w:spacing w:val="-1"/>
              </w:rPr>
              <w:t xml:space="preserve"> </w:t>
            </w:r>
            <w:r>
              <w:rPr>
                <w:spacing w:val="-4"/>
              </w:rPr>
              <w:t>PCT</w:t>
            </w:r>
            <w:r w:rsidR="00FD5842">
              <w:rPr>
                <w:spacing w:val="-4"/>
                <w:lang w:val="en-US"/>
              </w:rPr>
              <w:t xml:space="preserve"> Phường</w:t>
            </w:r>
            <w:r>
              <w:rPr>
                <w:spacing w:val="-4"/>
              </w:rPr>
              <w:t>;</w:t>
            </w:r>
          </w:p>
          <w:p w14:paraId="76B8F916" w14:textId="487FB215" w:rsidR="00106CDC" w:rsidRDefault="008438FE" w:rsidP="00106CDC">
            <w:pPr>
              <w:pStyle w:val="TableParagraph"/>
              <w:numPr>
                <w:ilvl w:val="0"/>
                <w:numId w:val="23"/>
              </w:numPr>
              <w:tabs>
                <w:tab w:val="left" w:pos="176"/>
              </w:tabs>
              <w:ind w:left="176" w:hanging="126"/>
            </w:pPr>
            <w:r>
              <w:t>UB</w:t>
            </w:r>
            <w:r>
              <w:rPr>
                <w:spacing w:val="-5"/>
              </w:rPr>
              <w:t xml:space="preserve"> </w:t>
            </w:r>
            <w:r>
              <w:t>MTTQVN</w:t>
            </w:r>
            <w:r>
              <w:rPr>
                <w:spacing w:val="-5"/>
              </w:rPr>
              <w:t xml:space="preserve"> </w:t>
            </w:r>
            <w:r w:rsidR="00EE09C0">
              <w:t>Phường</w:t>
            </w:r>
            <w:r>
              <w:rPr>
                <w:spacing w:val="-4"/>
              </w:rPr>
              <w:t>;</w:t>
            </w:r>
          </w:p>
          <w:p w14:paraId="1737A85B" w14:textId="1CB2DE98" w:rsidR="00D203D6" w:rsidRDefault="00695A9E" w:rsidP="0041468B">
            <w:pPr>
              <w:pStyle w:val="TableParagraph"/>
              <w:numPr>
                <w:ilvl w:val="0"/>
                <w:numId w:val="23"/>
              </w:numPr>
              <w:tabs>
                <w:tab w:val="left" w:pos="174"/>
              </w:tabs>
              <w:spacing w:before="1"/>
              <w:ind w:left="174" w:hanging="124"/>
            </w:pPr>
            <w:r>
              <w:t>Văn</w:t>
            </w:r>
            <w:r>
              <w:rPr>
                <w:lang w:val="vi-VN"/>
              </w:rPr>
              <w:t xml:space="preserve"> phòng HĐND và UBND</w:t>
            </w:r>
            <w:r w:rsidR="00106CDC">
              <w:rPr>
                <w:lang w:val="en-US"/>
              </w:rPr>
              <w:t xml:space="preserve"> Phường</w:t>
            </w:r>
            <w:r>
              <w:rPr>
                <w:lang w:val="vi-VN"/>
              </w:rPr>
              <w:t>;</w:t>
            </w:r>
          </w:p>
          <w:p w14:paraId="35877EEF" w14:textId="321AA6D6" w:rsidR="00106CDC" w:rsidRPr="00106CDC" w:rsidRDefault="008438FE" w:rsidP="0041468B">
            <w:pPr>
              <w:pStyle w:val="TableParagraph"/>
              <w:numPr>
                <w:ilvl w:val="0"/>
                <w:numId w:val="23"/>
              </w:numPr>
              <w:tabs>
                <w:tab w:val="left" w:pos="174"/>
              </w:tabs>
              <w:ind w:left="174" w:hanging="124"/>
            </w:pPr>
            <w:r>
              <w:t>Phòng</w:t>
            </w:r>
            <w:r>
              <w:rPr>
                <w:spacing w:val="-4"/>
              </w:rPr>
              <w:t xml:space="preserve"> </w:t>
            </w:r>
            <w:r w:rsidR="004F6655">
              <w:rPr>
                <w:spacing w:val="-4"/>
              </w:rPr>
              <w:t>KTHT</w:t>
            </w:r>
            <w:r>
              <w:t>ĐT</w:t>
            </w:r>
            <w:r w:rsidR="00106CDC">
              <w:rPr>
                <w:lang w:val="en-US"/>
              </w:rPr>
              <w:t xml:space="preserve"> Phường;</w:t>
            </w:r>
          </w:p>
          <w:p w14:paraId="4D42583D" w14:textId="151DA05D" w:rsidR="00D203D6" w:rsidRDefault="00106CDC" w:rsidP="0041468B">
            <w:pPr>
              <w:pStyle w:val="TableParagraph"/>
              <w:numPr>
                <w:ilvl w:val="0"/>
                <w:numId w:val="23"/>
              </w:numPr>
              <w:tabs>
                <w:tab w:val="left" w:pos="174"/>
              </w:tabs>
              <w:ind w:left="174" w:hanging="124"/>
            </w:pPr>
            <w:r>
              <w:rPr>
                <w:lang w:val="en-US"/>
              </w:rPr>
              <w:t>Phòng VHXH Phường</w:t>
            </w:r>
            <w:r w:rsidR="008438FE">
              <w:rPr>
                <w:spacing w:val="-2"/>
              </w:rPr>
              <w:t>;</w:t>
            </w:r>
          </w:p>
          <w:p w14:paraId="05400A4F" w14:textId="47B589AD" w:rsidR="00D203D6" w:rsidRDefault="008438FE" w:rsidP="0041468B">
            <w:pPr>
              <w:pStyle w:val="TableParagraph"/>
              <w:numPr>
                <w:ilvl w:val="0"/>
                <w:numId w:val="23"/>
              </w:numPr>
              <w:tabs>
                <w:tab w:val="left" w:pos="179"/>
              </w:tabs>
              <w:spacing w:before="1" w:line="240" w:lineRule="auto"/>
              <w:ind w:left="179" w:hanging="129"/>
            </w:pPr>
            <w:r>
              <w:t>Lưu:</w:t>
            </w:r>
            <w:r>
              <w:rPr>
                <w:spacing w:val="8"/>
              </w:rPr>
              <w:t xml:space="preserve"> </w:t>
            </w:r>
            <w:r>
              <w:t>VT,</w:t>
            </w:r>
            <w:r>
              <w:rPr>
                <w:spacing w:val="7"/>
              </w:rPr>
              <w:t xml:space="preserve"> </w:t>
            </w:r>
            <w:r w:rsidR="004F6655">
              <w:rPr>
                <w:spacing w:val="-2"/>
              </w:rPr>
              <w:t>KTHTĐT</w:t>
            </w:r>
            <w:r w:rsidRPr="005A568D">
              <w:rPr>
                <w:i/>
                <w:iCs/>
                <w:spacing w:val="-2"/>
              </w:rPr>
              <w:t>.</w:t>
            </w:r>
          </w:p>
        </w:tc>
        <w:tc>
          <w:tcPr>
            <w:tcW w:w="4969" w:type="dxa"/>
          </w:tcPr>
          <w:p w14:paraId="0D657A3A" w14:textId="25D83321" w:rsidR="00EB4A4F" w:rsidRDefault="00EB4A4F" w:rsidP="00F628C8">
            <w:pPr>
              <w:pStyle w:val="TableParagraph"/>
              <w:spacing w:line="302" w:lineRule="exact"/>
              <w:jc w:val="center"/>
              <w:rPr>
                <w:b/>
                <w:sz w:val="28"/>
                <w:lang w:val="en-US"/>
              </w:rPr>
            </w:pPr>
            <w:r>
              <w:rPr>
                <w:b/>
                <w:sz w:val="28"/>
                <w:lang w:val="en-US"/>
              </w:rPr>
              <w:t xml:space="preserve">TM. </w:t>
            </w:r>
            <w:r w:rsidR="00FD5842">
              <w:rPr>
                <w:b/>
                <w:sz w:val="28"/>
                <w:lang w:val="en-US"/>
              </w:rPr>
              <w:t>ỦY</w:t>
            </w:r>
            <w:r>
              <w:rPr>
                <w:b/>
                <w:sz w:val="28"/>
                <w:lang w:val="en-US"/>
              </w:rPr>
              <w:t xml:space="preserve"> BAN NHÂN DÂN</w:t>
            </w:r>
          </w:p>
          <w:p w14:paraId="3E6E9BD2" w14:textId="7BC69C42" w:rsidR="004F6655" w:rsidRDefault="004F6655" w:rsidP="00F628C8">
            <w:pPr>
              <w:pStyle w:val="TableParagraph"/>
              <w:spacing w:line="302" w:lineRule="exact"/>
              <w:jc w:val="center"/>
              <w:rPr>
                <w:b/>
                <w:sz w:val="28"/>
                <w:lang w:val="vi-VN"/>
              </w:rPr>
            </w:pPr>
            <w:r>
              <w:rPr>
                <w:b/>
                <w:sz w:val="28"/>
                <w:lang w:val="vi-VN"/>
              </w:rPr>
              <w:t>CHỦ TỊCH</w:t>
            </w:r>
          </w:p>
          <w:p w14:paraId="5A0793C0" w14:textId="66E6C49A" w:rsidR="004F6655" w:rsidRDefault="004F6655" w:rsidP="00F628C8">
            <w:pPr>
              <w:pStyle w:val="TableParagraph"/>
              <w:spacing w:line="302" w:lineRule="exact"/>
              <w:jc w:val="center"/>
              <w:rPr>
                <w:b/>
                <w:sz w:val="28"/>
                <w:lang w:val="vi-VN"/>
              </w:rPr>
            </w:pPr>
          </w:p>
          <w:p w14:paraId="0FA41F77" w14:textId="77777777" w:rsidR="004F6655" w:rsidRPr="00AB0D91" w:rsidRDefault="004F6655" w:rsidP="00AB0D91">
            <w:pPr>
              <w:pStyle w:val="TableParagraph"/>
              <w:spacing w:line="302" w:lineRule="exact"/>
              <w:rPr>
                <w:b/>
                <w:sz w:val="28"/>
                <w:lang w:val="en-US"/>
              </w:rPr>
            </w:pPr>
          </w:p>
          <w:p w14:paraId="14E345C0" w14:textId="77777777" w:rsidR="004F6655" w:rsidRDefault="004F6655" w:rsidP="00F628C8">
            <w:pPr>
              <w:pStyle w:val="TableParagraph"/>
              <w:spacing w:line="302" w:lineRule="exact"/>
              <w:jc w:val="center"/>
              <w:rPr>
                <w:b/>
                <w:sz w:val="28"/>
                <w:lang w:val="vi-VN"/>
              </w:rPr>
            </w:pPr>
          </w:p>
          <w:p w14:paraId="4F98010C" w14:textId="77777777" w:rsidR="004F6655" w:rsidRDefault="004F6655" w:rsidP="00F628C8">
            <w:pPr>
              <w:pStyle w:val="TableParagraph"/>
              <w:spacing w:line="302" w:lineRule="exact"/>
              <w:jc w:val="center"/>
              <w:rPr>
                <w:b/>
                <w:sz w:val="28"/>
                <w:lang w:val="vi-VN"/>
              </w:rPr>
            </w:pPr>
          </w:p>
          <w:p w14:paraId="141A7671" w14:textId="77777777" w:rsidR="004F6655" w:rsidRDefault="004F6655" w:rsidP="00F628C8">
            <w:pPr>
              <w:pStyle w:val="TableParagraph"/>
              <w:spacing w:line="302" w:lineRule="exact"/>
              <w:jc w:val="center"/>
              <w:rPr>
                <w:b/>
                <w:sz w:val="28"/>
                <w:lang w:val="vi-VN"/>
              </w:rPr>
            </w:pPr>
          </w:p>
          <w:p w14:paraId="7DFDB9C4" w14:textId="3E1139D6" w:rsidR="00D203D6" w:rsidRPr="00AD4936" w:rsidRDefault="00AD4936" w:rsidP="00F628C8">
            <w:pPr>
              <w:pStyle w:val="TableParagraph"/>
              <w:spacing w:line="302" w:lineRule="exact"/>
              <w:jc w:val="center"/>
              <w:rPr>
                <w:b/>
                <w:sz w:val="28"/>
                <w:lang w:val="vi-VN"/>
              </w:rPr>
            </w:pPr>
            <w:r>
              <w:rPr>
                <w:b/>
                <w:sz w:val="28"/>
              </w:rPr>
              <w:t>Lê</w:t>
            </w:r>
            <w:r>
              <w:rPr>
                <w:b/>
                <w:sz w:val="28"/>
                <w:lang w:val="vi-VN"/>
              </w:rPr>
              <w:t xml:space="preserve"> Xuân Tú</w:t>
            </w:r>
          </w:p>
        </w:tc>
      </w:tr>
      <w:bookmarkEnd w:id="0"/>
    </w:tbl>
    <w:p w14:paraId="4F17B8F4" w14:textId="7861A596" w:rsidR="00D203D6" w:rsidRDefault="00D203D6" w:rsidP="00F628C8">
      <w:pPr>
        <w:pStyle w:val="BodyText"/>
        <w:spacing w:before="0"/>
        <w:ind w:left="0" w:firstLine="0"/>
        <w:jc w:val="left"/>
        <w:rPr>
          <w:lang w:val="en-US"/>
        </w:rPr>
      </w:pPr>
    </w:p>
    <w:p w14:paraId="12FEA26C" w14:textId="77777777" w:rsidR="00EB4A4F" w:rsidRDefault="00EB4A4F" w:rsidP="00F628C8">
      <w:pPr>
        <w:pStyle w:val="BodyText"/>
        <w:spacing w:before="0"/>
        <w:ind w:left="0" w:firstLine="0"/>
        <w:jc w:val="left"/>
        <w:rPr>
          <w:lang w:val="en-US"/>
        </w:rPr>
      </w:pPr>
    </w:p>
    <w:p w14:paraId="027A5226" w14:textId="77777777" w:rsidR="00EB4A4F" w:rsidRDefault="00EB4A4F" w:rsidP="00F628C8">
      <w:pPr>
        <w:pStyle w:val="BodyText"/>
        <w:spacing w:before="0"/>
        <w:ind w:left="0" w:firstLine="0"/>
        <w:jc w:val="left"/>
        <w:rPr>
          <w:lang w:val="en-US"/>
        </w:rPr>
      </w:pPr>
    </w:p>
    <w:p w14:paraId="19D754A7" w14:textId="77777777" w:rsidR="00EB4A4F" w:rsidRDefault="00EB4A4F" w:rsidP="00F628C8">
      <w:pPr>
        <w:pStyle w:val="BodyText"/>
        <w:spacing w:before="0"/>
        <w:ind w:left="0" w:firstLine="0"/>
        <w:jc w:val="left"/>
        <w:rPr>
          <w:lang w:val="en-US"/>
        </w:rPr>
      </w:pPr>
    </w:p>
    <w:p w14:paraId="02E4C72F" w14:textId="77777777" w:rsidR="00EB4A4F" w:rsidRDefault="00EB4A4F" w:rsidP="00F628C8">
      <w:pPr>
        <w:pStyle w:val="BodyText"/>
        <w:spacing w:before="0"/>
        <w:ind w:left="0" w:firstLine="0"/>
        <w:jc w:val="left"/>
        <w:rPr>
          <w:lang w:val="en-US"/>
        </w:rPr>
      </w:pPr>
    </w:p>
    <w:p w14:paraId="03D6C5DE" w14:textId="77777777" w:rsidR="00EB4A4F" w:rsidRDefault="00EB4A4F" w:rsidP="00F628C8">
      <w:pPr>
        <w:pStyle w:val="BodyText"/>
        <w:spacing w:before="0"/>
        <w:ind w:left="0" w:firstLine="0"/>
        <w:jc w:val="left"/>
        <w:rPr>
          <w:lang w:val="en-US"/>
        </w:rPr>
      </w:pPr>
    </w:p>
    <w:p w14:paraId="5CBD35C0" w14:textId="77777777" w:rsidR="00EB4A4F" w:rsidRDefault="00EB4A4F" w:rsidP="00F628C8">
      <w:pPr>
        <w:pStyle w:val="BodyText"/>
        <w:spacing w:before="0"/>
        <w:ind w:left="0" w:firstLine="0"/>
        <w:jc w:val="left"/>
        <w:rPr>
          <w:lang w:val="en-US"/>
        </w:rPr>
      </w:pPr>
    </w:p>
    <w:p w14:paraId="35D04CE5" w14:textId="77777777" w:rsidR="00EB4A4F" w:rsidRDefault="00EB4A4F" w:rsidP="00F628C8">
      <w:pPr>
        <w:pStyle w:val="BodyText"/>
        <w:spacing w:before="0"/>
        <w:ind w:left="0" w:firstLine="0"/>
        <w:jc w:val="left"/>
        <w:rPr>
          <w:lang w:val="en-US"/>
        </w:rPr>
      </w:pPr>
    </w:p>
    <w:p w14:paraId="36AAC18E" w14:textId="77777777" w:rsidR="00EB4A4F" w:rsidRDefault="00EB4A4F" w:rsidP="00F628C8">
      <w:pPr>
        <w:pStyle w:val="BodyText"/>
        <w:spacing w:before="0"/>
        <w:ind w:left="0" w:firstLine="0"/>
        <w:jc w:val="left"/>
        <w:rPr>
          <w:lang w:val="en-US"/>
        </w:rPr>
      </w:pPr>
    </w:p>
    <w:p w14:paraId="0281D293" w14:textId="77777777" w:rsidR="00EB4A4F" w:rsidRDefault="00EB4A4F" w:rsidP="00F628C8">
      <w:pPr>
        <w:pStyle w:val="BodyText"/>
        <w:spacing w:before="0"/>
        <w:ind w:left="0" w:firstLine="0"/>
        <w:jc w:val="left"/>
        <w:rPr>
          <w:lang w:val="en-US"/>
        </w:rPr>
      </w:pPr>
    </w:p>
    <w:p w14:paraId="1EA1C36C" w14:textId="77777777" w:rsidR="00EB4A4F" w:rsidRDefault="00EB4A4F" w:rsidP="00F628C8">
      <w:pPr>
        <w:pStyle w:val="BodyText"/>
        <w:spacing w:before="0"/>
        <w:ind w:left="0" w:firstLine="0"/>
        <w:jc w:val="left"/>
        <w:rPr>
          <w:lang w:val="en-US"/>
        </w:rPr>
      </w:pPr>
    </w:p>
    <w:p w14:paraId="35258D0C" w14:textId="77777777" w:rsidR="00EB4A4F" w:rsidRDefault="00EB4A4F" w:rsidP="00F628C8">
      <w:pPr>
        <w:pStyle w:val="BodyText"/>
        <w:spacing w:before="0"/>
        <w:ind w:left="0" w:firstLine="0"/>
        <w:jc w:val="left"/>
        <w:rPr>
          <w:lang w:val="en-US"/>
        </w:rPr>
      </w:pPr>
    </w:p>
    <w:p w14:paraId="43CA6BC0" w14:textId="77777777" w:rsidR="00EB4A4F" w:rsidRDefault="00EB4A4F" w:rsidP="00F628C8">
      <w:pPr>
        <w:pStyle w:val="BodyText"/>
        <w:spacing w:before="0"/>
        <w:ind w:left="0" w:firstLine="0"/>
        <w:jc w:val="left"/>
        <w:rPr>
          <w:lang w:val="en-US"/>
        </w:rPr>
      </w:pPr>
    </w:p>
    <w:p w14:paraId="25C0C46D" w14:textId="77777777" w:rsidR="00EB4A4F" w:rsidRDefault="00EB4A4F" w:rsidP="00F628C8">
      <w:pPr>
        <w:pStyle w:val="BodyText"/>
        <w:spacing w:before="0"/>
        <w:ind w:left="0" w:firstLine="0"/>
        <w:jc w:val="left"/>
        <w:rPr>
          <w:lang w:val="en-US"/>
        </w:rPr>
      </w:pPr>
    </w:p>
    <w:p w14:paraId="7A01D9E4" w14:textId="77777777" w:rsidR="00EB4A4F" w:rsidRDefault="00EB4A4F" w:rsidP="00F628C8">
      <w:pPr>
        <w:pStyle w:val="BodyText"/>
        <w:spacing w:before="0"/>
        <w:ind w:left="0" w:firstLine="0"/>
        <w:jc w:val="left"/>
        <w:rPr>
          <w:lang w:val="en-US"/>
        </w:rPr>
      </w:pPr>
    </w:p>
    <w:p w14:paraId="0BADFF7C" w14:textId="77777777" w:rsidR="00EB4A4F" w:rsidRDefault="00EB4A4F" w:rsidP="00F628C8">
      <w:pPr>
        <w:pStyle w:val="BodyText"/>
        <w:spacing w:before="0"/>
        <w:ind w:left="0" w:firstLine="0"/>
        <w:jc w:val="left"/>
        <w:rPr>
          <w:lang w:val="en-US"/>
        </w:rPr>
      </w:pPr>
    </w:p>
    <w:p w14:paraId="7B536DC1" w14:textId="77777777" w:rsidR="00EB4A4F" w:rsidRDefault="00EB4A4F" w:rsidP="00F628C8">
      <w:pPr>
        <w:pStyle w:val="BodyText"/>
        <w:spacing w:before="0"/>
        <w:ind w:left="0" w:firstLine="0"/>
        <w:jc w:val="left"/>
        <w:rPr>
          <w:lang w:val="en-US"/>
        </w:rPr>
      </w:pPr>
    </w:p>
    <w:p w14:paraId="712A2809" w14:textId="77777777" w:rsidR="00EB4A4F" w:rsidRDefault="00EB4A4F" w:rsidP="00F628C8">
      <w:pPr>
        <w:pStyle w:val="BodyText"/>
        <w:spacing w:before="0"/>
        <w:ind w:left="0" w:firstLine="0"/>
        <w:jc w:val="left"/>
        <w:rPr>
          <w:lang w:val="en-US"/>
        </w:rPr>
      </w:pPr>
    </w:p>
    <w:p w14:paraId="5FDF6B4A" w14:textId="77777777" w:rsidR="00EB4A4F" w:rsidRDefault="00EB4A4F" w:rsidP="00F628C8">
      <w:pPr>
        <w:pStyle w:val="BodyText"/>
        <w:spacing w:before="0"/>
        <w:ind w:left="0" w:firstLine="0"/>
        <w:jc w:val="left"/>
        <w:rPr>
          <w:lang w:val="en-US"/>
        </w:rPr>
      </w:pPr>
    </w:p>
    <w:p w14:paraId="100CA50D" w14:textId="77777777" w:rsidR="00EB4A4F" w:rsidRDefault="00EB4A4F" w:rsidP="00F628C8">
      <w:pPr>
        <w:pStyle w:val="BodyText"/>
        <w:spacing w:before="0"/>
        <w:ind w:left="0" w:firstLine="0"/>
        <w:jc w:val="left"/>
        <w:rPr>
          <w:lang w:val="en-US"/>
        </w:rPr>
      </w:pPr>
    </w:p>
    <w:p w14:paraId="28DFF925" w14:textId="77777777" w:rsidR="00EB4A4F" w:rsidRDefault="00EB4A4F" w:rsidP="00F628C8">
      <w:pPr>
        <w:pStyle w:val="BodyText"/>
        <w:spacing w:before="0"/>
        <w:ind w:left="0" w:firstLine="0"/>
        <w:jc w:val="left"/>
        <w:rPr>
          <w:lang w:val="en-US"/>
        </w:rPr>
      </w:pPr>
    </w:p>
    <w:p w14:paraId="657F4D4F" w14:textId="77777777" w:rsidR="00EB4A4F" w:rsidRDefault="00EB4A4F" w:rsidP="00F628C8">
      <w:pPr>
        <w:pStyle w:val="BodyText"/>
        <w:spacing w:before="0"/>
        <w:ind w:left="0" w:firstLine="0"/>
        <w:jc w:val="left"/>
        <w:rPr>
          <w:lang w:val="en-US"/>
        </w:rPr>
      </w:pPr>
    </w:p>
    <w:p w14:paraId="403BFFD1" w14:textId="77777777" w:rsidR="00EB4A4F" w:rsidRDefault="00EB4A4F" w:rsidP="00F628C8">
      <w:pPr>
        <w:pStyle w:val="BodyText"/>
        <w:spacing w:before="0"/>
        <w:ind w:left="0" w:firstLine="0"/>
        <w:jc w:val="left"/>
        <w:rPr>
          <w:lang w:val="en-US"/>
        </w:rPr>
      </w:pPr>
    </w:p>
    <w:p w14:paraId="057CF54A" w14:textId="77777777" w:rsidR="00EB4A4F" w:rsidRDefault="00EB4A4F" w:rsidP="00F628C8">
      <w:pPr>
        <w:pStyle w:val="BodyText"/>
        <w:spacing w:before="0"/>
        <w:ind w:left="0" w:firstLine="0"/>
        <w:jc w:val="left"/>
        <w:rPr>
          <w:lang w:val="en-US"/>
        </w:rPr>
      </w:pPr>
    </w:p>
    <w:p w14:paraId="57E60101" w14:textId="77777777" w:rsidR="00EB4A4F" w:rsidRDefault="00EB4A4F" w:rsidP="00F628C8">
      <w:pPr>
        <w:pStyle w:val="BodyText"/>
        <w:spacing w:before="0"/>
        <w:ind w:left="0" w:firstLine="0"/>
        <w:jc w:val="left"/>
        <w:rPr>
          <w:lang w:val="en-US"/>
        </w:rPr>
      </w:pPr>
    </w:p>
    <w:p w14:paraId="6EFBDBBB" w14:textId="77777777" w:rsidR="00EB4A4F" w:rsidRDefault="00EB4A4F" w:rsidP="00F628C8">
      <w:pPr>
        <w:pStyle w:val="BodyText"/>
        <w:spacing w:before="0"/>
        <w:ind w:left="0" w:firstLine="0"/>
        <w:jc w:val="left"/>
        <w:rPr>
          <w:lang w:val="en-US"/>
        </w:rPr>
      </w:pPr>
    </w:p>
    <w:p w14:paraId="08487D1B" w14:textId="77777777" w:rsidR="00EB4A4F" w:rsidRDefault="00EB4A4F" w:rsidP="00F628C8">
      <w:pPr>
        <w:pStyle w:val="BodyText"/>
        <w:spacing w:before="0"/>
        <w:ind w:left="0" w:firstLine="0"/>
        <w:jc w:val="left"/>
        <w:rPr>
          <w:lang w:val="en-US"/>
        </w:rPr>
      </w:pPr>
    </w:p>
    <w:p w14:paraId="4E25AFD4" w14:textId="77777777" w:rsidR="00953206" w:rsidRDefault="00953206" w:rsidP="00F628C8">
      <w:pPr>
        <w:pStyle w:val="BodyText"/>
        <w:spacing w:before="0"/>
        <w:ind w:left="0" w:firstLine="0"/>
        <w:jc w:val="left"/>
        <w:rPr>
          <w:lang w:val="en-US"/>
        </w:rPr>
      </w:pPr>
    </w:p>
    <w:p w14:paraId="33CBB4ED" w14:textId="77777777" w:rsidR="00EB4A4F" w:rsidRDefault="00EB4A4F" w:rsidP="00F628C8">
      <w:pPr>
        <w:pStyle w:val="BodyText"/>
        <w:spacing w:before="0"/>
        <w:ind w:left="0" w:firstLine="0"/>
        <w:jc w:val="left"/>
        <w:rPr>
          <w:lang w:val="en-US"/>
        </w:rPr>
      </w:pPr>
    </w:p>
    <w:tbl>
      <w:tblPr>
        <w:tblW w:w="9187" w:type="dxa"/>
        <w:jc w:val="center"/>
        <w:tblLayout w:type="fixed"/>
        <w:tblCellMar>
          <w:left w:w="0" w:type="dxa"/>
          <w:right w:w="0" w:type="dxa"/>
        </w:tblCellMar>
        <w:tblLook w:val="01E0" w:firstRow="1" w:lastRow="1" w:firstColumn="1" w:lastColumn="1" w:noHBand="0" w:noVBand="0"/>
      </w:tblPr>
      <w:tblGrid>
        <w:gridCol w:w="3586"/>
        <w:gridCol w:w="5601"/>
      </w:tblGrid>
      <w:tr w:rsidR="00EB4A4F" w:rsidRPr="00267152" w14:paraId="47D57BE7" w14:textId="77777777" w:rsidTr="006C488C">
        <w:trPr>
          <w:trHeight w:val="706"/>
          <w:jc w:val="center"/>
        </w:trPr>
        <w:tc>
          <w:tcPr>
            <w:tcW w:w="3586" w:type="dxa"/>
          </w:tcPr>
          <w:p w14:paraId="20A2990E" w14:textId="77777777" w:rsidR="00EB4A4F" w:rsidRPr="00320E89" w:rsidRDefault="00EB4A4F" w:rsidP="006C488C">
            <w:pPr>
              <w:pStyle w:val="TableParagraph"/>
              <w:spacing w:line="240" w:lineRule="auto"/>
              <w:ind w:right="79"/>
              <w:jc w:val="center"/>
              <w:rPr>
                <w:b/>
                <w:sz w:val="26"/>
                <w:szCs w:val="26"/>
              </w:rPr>
            </w:pPr>
            <w:r w:rsidRPr="00320E89">
              <w:rPr>
                <w:b/>
                <w:sz w:val="26"/>
                <w:szCs w:val="26"/>
              </w:rPr>
              <w:lastRenderedPageBreak/>
              <w:t>ỦY</w:t>
            </w:r>
            <w:r w:rsidRPr="00320E89">
              <w:rPr>
                <w:b/>
                <w:spacing w:val="-6"/>
                <w:sz w:val="26"/>
                <w:szCs w:val="26"/>
              </w:rPr>
              <w:t xml:space="preserve"> </w:t>
            </w:r>
            <w:r w:rsidRPr="00320E89">
              <w:rPr>
                <w:b/>
                <w:sz w:val="26"/>
                <w:szCs w:val="26"/>
              </w:rPr>
              <w:t>BAN</w:t>
            </w:r>
            <w:r w:rsidRPr="00320E89">
              <w:rPr>
                <w:b/>
                <w:spacing w:val="-9"/>
                <w:sz w:val="26"/>
                <w:szCs w:val="26"/>
              </w:rPr>
              <w:t xml:space="preserve"> </w:t>
            </w:r>
            <w:r w:rsidRPr="00320E89">
              <w:rPr>
                <w:b/>
                <w:sz w:val="26"/>
                <w:szCs w:val="26"/>
              </w:rPr>
              <w:t>NHÂN</w:t>
            </w:r>
            <w:r w:rsidRPr="00320E89">
              <w:rPr>
                <w:b/>
                <w:spacing w:val="-5"/>
                <w:sz w:val="26"/>
                <w:szCs w:val="26"/>
              </w:rPr>
              <w:t xml:space="preserve"> DÂN</w:t>
            </w:r>
          </w:p>
          <w:p w14:paraId="18D67C3D" w14:textId="77777777" w:rsidR="00EB4A4F" w:rsidRDefault="00EB4A4F" w:rsidP="006C488C">
            <w:pPr>
              <w:pStyle w:val="TableParagraph"/>
              <w:spacing w:line="240" w:lineRule="auto"/>
              <w:ind w:left="1" w:right="79"/>
              <w:rPr>
                <w:b/>
                <w:sz w:val="26"/>
                <w:szCs w:val="26"/>
                <w:lang w:val="en-US"/>
              </w:rPr>
            </w:pPr>
            <w:r w:rsidRPr="00320E89">
              <w:rPr>
                <w:b/>
                <w:sz w:val="26"/>
                <w:szCs w:val="26"/>
                <w:lang w:val="vi-VN"/>
              </w:rPr>
              <w:t xml:space="preserve">     </w:t>
            </w:r>
            <w:r w:rsidRPr="00320E89">
              <w:rPr>
                <w:b/>
                <w:sz w:val="26"/>
                <w:szCs w:val="26"/>
              </w:rPr>
              <w:t>PHƯỜNG</w:t>
            </w:r>
            <w:r w:rsidRPr="00320E89">
              <w:rPr>
                <w:b/>
                <w:sz w:val="26"/>
                <w:szCs w:val="26"/>
                <w:lang w:val="vi-VN"/>
              </w:rPr>
              <w:t xml:space="preserve"> TAM THẮNG</w:t>
            </w:r>
          </w:p>
          <w:p w14:paraId="7768F4F1" w14:textId="685B3566" w:rsidR="00EB4A4F" w:rsidRPr="00320E89" w:rsidRDefault="00A913BA" w:rsidP="006C488C">
            <w:pPr>
              <w:pStyle w:val="TableParagraph"/>
              <w:spacing w:before="120" w:after="120" w:line="264" w:lineRule="auto"/>
              <w:jc w:val="center"/>
              <w:rPr>
                <w:b/>
                <w:sz w:val="26"/>
                <w:szCs w:val="26"/>
                <w:lang w:val="en-US"/>
              </w:rPr>
            </w:pPr>
            <w:r>
              <w:rPr>
                <w:noProof/>
                <w:spacing w:val="-2"/>
                <w:sz w:val="26"/>
                <w:szCs w:val="26"/>
              </w:rPr>
              <mc:AlternateContent>
                <mc:Choice Requires="wps">
                  <w:drawing>
                    <wp:anchor distT="0" distB="0" distL="114300" distR="114300" simplePos="0" relativeHeight="487601152" behindDoc="0" locked="0" layoutInCell="1" allowOverlap="1" wp14:anchorId="0E1C8311" wp14:editId="6B5AFC4E">
                      <wp:simplePos x="0" y="0"/>
                      <wp:positionH relativeFrom="column">
                        <wp:posOffset>356235</wp:posOffset>
                      </wp:positionH>
                      <wp:positionV relativeFrom="paragraph">
                        <wp:posOffset>138430</wp:posOffset>
                      </wp:positionV>
                      <wp:extent cx="1057275" cy="323850"/>
                      <wp:effectExtent l="0" t="0" r="28575" b="19050"/>
                      <wp:wrapNone/>
                      <wp:docPr id="129639272" name="Text Box 8"/>
                      <wp:cNvGraphicFramePr/>
                      <a:graphic xmlns:a="http://schemas.openxmlformats.org/drawingml/2006/main">
                        <a:graphicData uri="http://schemas.microsoft.com/office/word/2010/wordprocessingShape">
                          <wps:wsp>
                            <wps:cNvSpPr txBox="1"/>
                            <wps:spPr>
                              <a:xfrm>
                                <a:off x="0" y="0"/>
                                <a:ext cx="1057275" cy="323850"/>
                              </a:xfrm>
                              <a:prstGeom prst="rect">
                                <a:avLst/>
                              </a:prstGeom>
                              <a:solidFill>
                                <a:schemeClr val="lt1"/>
                              </a:solidFill>
                              <a:ln w="6350">
                                <a:solidFill>
                                  <a:prstClr val="black"/>
                                </a:solidFill>
                              </a:ln>
                            </wps:spPr>
                            <wps:txbx>
                              <w:txbxContent>
                                <w:p w14:paraId="38876B80" w14:textId="138D15B7" w:rsidR="00A913BA" w:rsidRPr="00A913BA" w:rsidRDefault="00A913BA" w:rsidP="00A913BA">
                                  <w:pPr>
                                    <w:jc w:val="center"/>
                                    <w:rPr>
                                      <w:b/>
                                      <w:bCs/>
                                      <w:sz w:val="28"/>
                                      <w:szCs w:val="28"/>
                                      <w:lang w:val="en-US"/>
                                    </w:rPr>
                                  </w:pPr>
                                  <w:r w:rsidRPr="00A913BA">
                                    <w:rPr>
                                      <w:b/>
                                      <w:bCs/>
                                      <w:sz w:val="28"/>
                                      <w:szCs w:val="28"/>
                                      <w:lang w:val="en-US"/>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C8311" id="Text Box 8" o:spid="_x0000_s1027" type="#_x0000_t202" style="position:absolute;left:0;text-align:left;margin-left:28.05pt;margin-top:10.9pt;width:83.25pt;height:25.5pt;z-index:48760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" fillcolor="white [3201]" strokeweight=".5pt">
                      <v:textbox>
                        <w:txbxContent>
                          <w:p w14:paraId="38876B80" w14:textId="138D15B7" w:rsidR="00A913BA" w:rsidRPr="00A913BA" w:rsidRDefault="00A913BA" w:rsidP="00A913BA">
                            <w:pPr>
                              <w:jc w:val="center"/>
                              <w:rPr>
                                <w:b/>
                                <w:bCs/>
                                <w:sz w:val="28"/>
                                <w:szCs w:val="28"/>
                                <w:lang w:val="en-US"/>
                              </w:rPr>
                            </w:pPr>
                            <w:r w:rsidRPr="00A913BA">
                              <w:rPr>
                                <w:b/>
                                <w:bCs/>
                                <w:sz w:val="28"/>
                                <w:szCs w:val="28"/>
                                <w:lang w:val="en-US"/>
                              </w:rPr>
                              <w:t>DỰ THẢO</w:t>
                            </w:r>
                          </w:p>
                        </w:txbxContent>
                      </v:textbox>
                    </v:shape>
                  </w:pict>
                </mc:Fallback>
              </mc:AlternateContent>
            </w:r>
            <w:r w:rsidR="00EB4A4F">
              <w:rPr>
                <w:noProof/>
                <w:spacing w:val="-2"/>
                <w:sz w:val="26"/>
                <w:szCs w:val="26"/>
              </w:rPr>
              <mc:AlternateContent>
                <mc:Choice Requires="wps">
                  <w:drawing>
                    <wp:anchor distT="0" distB="0" distL="114300" distR="114300" simplePos="0" relativeHeight="487599104" behindDoc="0" locked="0" layoutInCell="1" allowOverlap="1" wp14:anchorId="73D572EB" wp14:editId="1E02D733">
                      <wp:simplePos x="0" y="0"/>
                      <wp:positionH relativeFrom="column">
                        <wp:posOffset>622300</wp:posOffset>
                      </wp:positionH>
                      <wp:positionV relativeFrom="paragraph">
                        <wp:posOffset>14605</wp:posOffset>
                      </wp:positionV>
                      <wp:extent cx="1028700" cy="0"/>
                      <wp:effectExtent l="0" t="0" r="0" b="0"/>
                      <wp:wrapNone/>
                      <wp:docPr id="179944294" name="Straight Connector 4"/>
                      <wp:cNvGraphicFramePr/>
                      <a:graphic xmlns:a="http://schemas.openxmlformats.org/drawingml/2006/main">
                        <a:graphicData uri="http://schemas.microsoft.com/office/word/2010/wordprocessingShape">
                          <wps:wsp>
                            <wps:cNvCnPr/>
                            <wps:spPr>
                              <a:xfrm>
                                <a:off x="0" y="0"/>
                                <a:ext cx="1028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C1266F" id="Straight Connector 4" o:spid="_x0000_s1026" style="position:absolute;z-index:487599104;visibility:visible;mso-wrap-style:square;mso-wrap-distance-left:9pt;mso-wrap-distance-top:0;mso-wrap-distance-right:9pt;mso-wrap-distance-bottom:0;mso-position-horizontal:absolute;mso-position-horizontal-relative:text;mso-position-vertical:absolute;mso-position-vertical-relative:text" from="49pt,1.15pt" to="130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" strokecolor="black [3040]"/>
                  </w:pict>
                </mc:Fallback>
              </mc:AlternateContent>
            </w:r>
          </w:p>
        </w:tc>
        <w:tc>
          <w:tcPr>
            <w:tcW w:w="5601" w:type="dxa"/>
          </w:tcPr>
          <w:p w14:paraId="1089B804" w14:textId="77777777" w:rsidR="00EB4A4F" w:rsidRPr="00320E89" w:rsidRDefault="00EB4A4F" w:rsidP="006C488C">
            <w:pPr>
              <w:pStyle w:val="TableParagraph"/>
              <w:spacing w:line="240" w:lineRule="auto"/>
              <w:ind w:left="91" w:right="8"/>
              <w:jc w:val="center"/>
              <w:rPr>
                <w:b/>
                <w:sz w:val="26"/>
                <w:szCs w:val="26"/>
              </w:rPr>
            </w:pPr>
            <w:r w:rsidRPr="00320E89">
              <w:rPr>
                <w:b/>
                <w:sz w:val="26"/>
                <w:szCs w:val="26"/>
              </w:rPr>
              <w:t>CỘNG</w:t>
            </w:r>
            <w:r w:rsidRPr="00320E89">
              <w:rPr>
                <w:b/>
                <w:spacing w:val="-8"/>
                <w:sz w:val="26"/>
                <w:szCs w:val="26"/>
              </w:rPr>
              <w:t xml:space="preserve"> </w:t>
            </w:r>
            <w:r w:rsidRPr="00320E89">
              <w:rPr>
                <w:b/>
                <w:sz w:val="26"/>
                <w:szCs w:val="26"/>
              </w:rPr>
              <w:t>HÒA</w:t>
            </w:r>
            <w:r w:rsidRPr="00320E89">
              <w:rPr>
                <w:b/>
                <w:spacing w:val="-6"/>
                <w:sz w:val="26"/>
                <w:szCs w:val="26"/>
              </w:rPr>
              <w:t xml:space="preserve"> </w:t>
            </w:r>
            <w:r w:rsidRPr="00320E89">
              <w:rPr>
                <w:b/>
                <w:sz w:val="26"/>
                <w:szCs w:val="26"/>
              </w:rPr>
              <w:t>XÃ</w:t>
            </w:r>
            <w:r w:rsidRPr="00320E89">
              <w:rPr>
                <w:b/>
                <w:spacing w:val="-6"/>
                <w:sz w:val="26"/>
                <w:szCs w:val="26"/>
              </w:rPr>
              <w:t xml:space="preserve"> </w:t>
            </w:r>
            <w:r w:rsidRPr="00320E89">
              <w:rPr>
                <w:b/>
                <w:sz w:val="26"/>
                <w:szCs w:val="26"/>
              </w:rPr>
              <w:t>HỘI</w:t>
            </w:r>
            <w:r w:rsidRPr="00320E89">
              <w:rPr>
                <w:b/>
                <w:spacing w:val="-6"/>
                <w:sz w:val="26"/>
                <w:szCs w:val="26"/>
              </w:rPr>
              <w:t xml:space="preserve"> </w:t>
            </w:r>
            <w:r w:rsidRPr="00320E89">
              <w:rPr>
                <w:b/>
                <w:sz w:val="26"/>
                <w:szCs w:val="26"/>
              </w:rPr>
              <w:t>CHỦ</w:t>
            </w:r>
            <w:r w:rsidRPr="00320E89">
              <w:rPr>
                <w:b/>
                <w:spacing w:val="-7"/>
                <w:sz w:val="26"/>
                <w:szCs w:val="26"/>
              </w:rPr>
              <w:t xml:space="preserve"> </w:t>
            </w:r>
            <w:r w:rsidRPr="00320E89">
              <w:rPr>
                <w:b/>
                <w:sz w:val="26"/>
                <w:szCs w:val="26"/>
              </w:rPr>
              <w:t>NGHĨA</w:t>
            </w:r>
            <w:r w:rsidRPr="00320E89">
              <w:rPr>
                <w:b/>
                <w:spacing w:val="-8"/>
                <w:sz w:val="26"/>
                <w:szCs w:val="26"/>
              </w:rPr>
              <w:t xml:space="preserve"> </w:t>
            </w:r>
            <w:r w:rsidRPr="00320E89">
              <w:rPr>
                <w:b/>
                <w:sz w:val="26"/>
                <w:szCs w:val="26"/>
              </w:rPr>
              <w:t>VIỆT</w:t>
            </w:r>
            <w:r w:rsidRPr="00320E89">
              <w:rPr>
                <w:b/>
                <w:spacing w:val="-6"/>
                <w:sz w:val="26"/>
                <w:szCs w:val="26"/>
              </w:rPr>
              <w:t xml:space="preserve"> </w:t>
            </w:r>
            <w:r w:rsidRPr="00320E89">
              <w:rPr>
                <w:b/>
                <w:spacing w:val="-5"/>
                <w:sz w:val="26"/>
                <w:szCs w:val="26"/>
              </w:rPr>
              <w:t>NAM</w:t>
            </w:r>
          </w:p>
          <w:p w14:paraId="5A49447E" w14:textId="45E9C5F0" w:rsidR="00EB4A4F" w:rsidRPr="00EB4A4F" w:rsidRDefault="00EB4A4F" w:rsidP="00EB4A4F">
            <w:pPr>
              <w:pStyle w:val="TableParagraph"/>
              <w:spacing w:line="240" w:lineRule="auto"/>
              <w:ind w:left="91"/>
              <w:jc w:val="center"/>
              <w:rPr>
                <w:b/>
                <w:spacing w:val="-4"/>
                <w:sz w:val="26"/>
                <w:szCs w:val="26"/>
                <w:lang w:val="en-US"/>
              </w:rPr>
            </w:pPr>
            <w:r>
              <w:rPr>
                <w:i/>
                <w:noProof/>
                <w:sz w:val="28"/>
                <w:szCs w:val="28"/>
              </w:rPr>
              <mc:AlternateContent>
                <mc:Choice Requires="wps">
                  <w:drawing>
                    <wp:anchor distT="0" distB="0" distL="114300" distR="114300" simplePos="0" relativeHeight="487600128" behindDoc="0" locked="0" layoutInCell="1" allowOverlap="1" wp14:anchorId="37247216" wp14:editId="73A59A7D">
                      <wp:simplePos x="0" y="0"/>
                      <wp:positionH relativeFrom="column">
                        <wp:posOffset>745490</wp:posOffset>
                      </wp:positionH>
                      <wp:positionV relativeFrom="paragraph">
                        <wp:posOffset>219075</wp:posOffset>
                      </wp:positionV>
                      <wp:extent cx="2133600" cy="0"/>
                      <wp:effectExtent l="0" t="0" r="0" b="0"/>
                      <wp:wrapNone/>
                      <wp:docPr id="400107298" name="Straight Connector 5"/>
                      <wp:cNvGraphicFramePr/>
                      <a:graphic xmlns:a="http://schemas.openxmlformats.org/drawingml/2006/main">
                        <a:graphicData uri="http://schemas.microsoft.com/office/word/2010/wordprocessingShape">
                          <wps:wsp>
                            <wps:cNvCnPr/>
                            <wps:spPr>
                              <a:xfrm>
                                <a:off x="0" y="0"/>
                                <a:ext cx="213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6599243" id="Straight Connector 5" o:spid="_x0000_s1026" style="position:absolute;z-index:487600128;visibility:visible;mso-wrap-style:square;mso-wrap-distance-left:9pt;mso-wrap-distance-top:0;mso-wrap-distance-right:9pt;mso-wrap-distance-bottom:0;mso-position-horizontal:absolute;mso-position-horizontal-relative:text;mso-position-vertical:absolute;mso-position-vertical-relative:text" from="58.7pt,17.25pt" to="226.7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" strokecolor="black [3040]"/>
                  </w:pict>
                </mc:Fallback>
              </mc:AlternateContent>
            </w:r>
            <w:r w:rsidRPr="008C719C">
              <w:rPr>
                <w:b/>
                <w:sz w:val="28"/>
                <w:szCs w:val="28"/>
              </w:rPr>
              <w:t>Độc</w:t>
            </w:r>
            <w:r w:rsidRPr="008C719C">
              <w:rPr>
                <w:b/>
                <w:spacing w:val="-4"/>
                <w:sz w:val="28"/>
                <w:szCs w:val="28"/>
              </w:rPr>
              <w:t xml:space="preserve"> </w:t>
            </w:r>
            <w:r w:rsidRPr="008C719C">
              <w:rPr>
                <w:b/>
                <w:sz w:val="28"/>
                <w:szCs w:val="28"/>
              </w:rPr>
              <w:t>lập</w:t>
            </w:r>
            <w:r w:rsidRPr="008C719C">
              <w:rPr>
                <w:b/>
                <w:spacing w:val="-2"/>
                <w:sz w:val="28"/>
                <w:szCs w:val="28"/>
              </w:rPr>
              <w:t xml:space="preserve"> </w:t>
            </w:r>
            <w:r w:rsidRPr="008C719C">
              <w:rPr>
                <w:b/>
                <w:sz w:val="28"/>
                <w:szCs w:val="28"/>
              </w:rPr>
              <w:t>–</w:t>
            </w:r>
            <w:r w:rsidRPr="008C719C">
              <w:rPr>
                <w:b/>
                <w:spacing w:val="-2"/>
                <w:sz w:val="28"/>
                <w:szCs w:val="28"/>
              </w:rPr>
              <w:t xml:space="preserve"> </w:t>
            </w:r>
            <w:r w:rsidRPr="008C719C">
              <w:rPr>
                <w:b/>
                <w:sz w:val="28"/>
                <w:szCs w:val="28"/>
              </w:rPr>
              <w:t>Tự</w:t>
            </w:r>
            <w:r w:rsidRPr="008C719C">
              <w:rPr>
                <w:b/>
                <w:spacing w:val="-2"/>
                <w:sz w:val="28"/>
                <w:szCs w:val="28"/>
              </w:rPr>
              <w:t xml:space="preserve"> </w:t>
            </w:r>
            <w:r w:rsidRPr="008C719C">
              <w:rPr>
                <w:b/>
                <w:sz w:val="28"/>
                <w:szCs w:val="28"/>
              </w:rPr>
              <w:t>do</w:t>
            </w:r>
            <w:r w:rsidRPr="008C719C">
              <w:rPr>
                <w:b/>
                <w:spacing w:val="-2"/>
                <w:sz w:val="28"/>
                <w:szCs w:val="28"/>
              </w:rPr>
              <w:t xml:space="preserve"> </w:t>
            </w:r>
            <w:r w:rsidRPr="008C719C">
              <w:rPr>
                <w:b/>
                <w:sz w:val="28"/>
                <w:szCs w:val="28"/>
              </w:rPr>
              <w:t>–</w:t>
            </w:r>
            <w:r w:rsidRPr="008C719C">
              <w:rPr>
                <w:b/>
                <w:spacing w:val="-2"/>
                <w:sz w:val="28"/>
                <w:szCs w:val="28"/>
              </w:rPr>
              <w:t xml:space="preserve"> </w:t>
            </w:r>
            <w:r w:rsidRPr="008C719C">
              <w:rPr>
                <w:b/>
                <w:sz w:val="28"/>
                <w:szCs w:val="28"/>
              </w:rPr>
              <w:t>Hạnh</w:t>
            </w:r>
            <w:r w:rsidRPr="008C719C">
              <w:rPr>
                <w:b/>
                <w:spacing w:val="-2"/>
                <w:sz w:val="28"/>
                <w:szCs w:val="28"/>
              </w:rPr>
              <w:t xml:space="preserve"> </w:t>
            </w:r>
            <w:r w:rsidRPr="008C719C">
              <w:rPr>
                <w:b/>
                <w:spacing w:val="-4"/>
                <w:sz w:val="28"/>
                <w:szCs w:val="28"/>
              </w:rPr>
              <w:t>phúc</w:t>
            </w:r>
          </w:p>
        </w:tc>
      </w:tr>
    </w:tbl>
    <w:p w14:paraId="5AAA22C9" w14:textId="25B533E2" w:rsidR="00EB4A4F" w:rsidRPr="00EB4A4F" w:rsidRDefault="00EB4A4F" w:rsidP="00EB4A4F">
      <w:pPr>
        <w:jc w:val="center"/>
        <w:rPr>
          <w:b/>
          <w:bCs/>
          <w:sz w:val="28"/>
          <w:szCs w:val="28"/>
        </w:rPr>
      </w:pPr>
      <w:r w:rsidRPr="00EB4A4F">
        <w:rPr>
          <w:b/>
          <w:bCs/>
          <w:sz w:val="28"/>
          <w:szCs w:val="28"/>
        </w:rPr>
        <w:t>QUY ĐỊNH</w:t>
      </w:r>
    </w:p>
    <w:p w14:paraId="2D51D5BB" w14:textId="565C20A0" w:rsidR="00953206" w:rsidRDefault="00953206" w:rsidP="00EB4A4F">
      <w:pPr>
        <w:spacing w:before="60"/>
        <w:jc w:val="center"/>
        <w:rPr>
          <w:b/>
          <w:bCs/>
          <w:sz w:val="28"/>
          <w:szCs w:val="28"/>
          <w:lang w:val="en-US"/>
        </w:rPr>
      </w:pPr>
      <w:r>
        <w:rPr>
          <w:b/>
          <w:bCs/>
          <w:sz w:val="28"/>
          <w:szCs w:val="28"/>
          <w:lang w:val="en-US"/>
        </w:rPr>
        <w:t>B</w:t>
      </w:r>
      <w:r w:rsidRPr="008C719C">
        <w:rPr>
          <w:b/>
          <w:bCs/>
          <w:sz w:val="28"/>
          <w:szCs w:val="28"/>
        </w:rPr>
        <w:t xml:space="preserve">ảo đảm yêu cầu phòng, chống thiên tai trong quản lý, </w:t>
      </w:r>
      <w:r w:rsidR="000E0C85">
        <w:rPr>
          <w:b/>
          <w:bCs/>
          <w:sz w:val="28"/>
          <w:szCs w:val="28"/>
        </w:rPr>
        <w:t>vận hành, sử dụng các khu đô thị</w:t>
      </w:r>
      <w:r w:rsidRPr="008C719C">
        <w:rPr>
          <w:b/>
          <w:bCs/>
          <w:sz w:val="28"/>
          <w:szCs w:val="28"/>
        </w:rPr>
        <w:t>,</w:t>
      </w:r>
      <w:r>
        <w:rPr>
          <w:b/>
          <w:bCs/>
          <w:sz w:val="28"/>
          <w:szCs w:val="28"/>
          <w:lang w:val="en-US"/>
        </w:rPr>
        <w:t xml:space="preserve"> </w:t>
      </w:r>
      <w:r w:rsidRPr="008C719C">
        <w:rPr>
          <w:b/>
          <w:bCs/>
          <w:sz w:val="28"/>
          <w:szCs w:val="28"/>
        </w:rPr>
        <w:t>du lịch, công nghiệp, di tích lịch sử; điểm du lịch; công trình</w:t>
      </w:r>
      <w:r>
        <w:rPr>
          <w:b/>
          <w:bCs/>
          <w:sz w:val="28"/>
          <w:szCs w:val="28"/>
          <w:lang w:val="en-US"/>
        </w:rPr>
        <w:t xml:space="preserve"> </w:t>
      </w:r>
      <w:r w:rsidRPr="008C719C">
        <w:rPr>
          <w:b/>
          <w:bCs/>
          <w:sz w:val="28"/>
          <w:szCs w:val="28"/>
        </w:rPr>
        <w:t>phòng, chống thiên tai, giao thông, điện lực, viễn thông và hạ tầng kỹ thuật khác trên địa bàn phường Tam Thắng</w:t>
      </w:r>
    </w:p>
    <w:p w14:paraId="047945E4" w14:textId="7C358C3C" w:rsidR="00EB4A4F" w:rsidRPr="00EB4A4F" w:rsidRDefault="00EB4A4F" w:rsidP="00EB4A4F">
      <w:pPr>
        <w:spacing w:before="60"/>
        <w:jc w:val="center"/>
        <w:rPr>
          <w:i/>
          <w:iCs/>
          <w:sz w:val="28"/>
          <w:szCs w:val="28"/>
        </w:rPr>
      </w:pPr>
      <w:r w:rsidRPr="00EB4A4F">
        <w:rPr>
          <w:i/>
          <w:iCs/>
          <w:sz w:val="28"/>
          <w:szCs w:val="28"/>
        </w:rPr>
        <w:t>(Ban hành kèm theo Quyết định số ………./2026/QĐ-UBND</w:t>
      </w:r>
    </w:p>
    <w:p w14:paraId="3B7AE005" w14:textId="1D008195" w:rsidR="00EB4A4F" w:rsidRPr="00EB4A4F" w:rsidRDefault="00EB4A4F" w:rsidP="00EB4A4F">
      <w:pPr>
        <w:jc w:val="center"/>
        <w:rPr>
          <w:sz w:val="28"/>
          <w:szCs w:val="28"/>
        </w:rPr>
      </w:pPr>
      <w:r w:rsidRPr="00EB4A4F">
        <w:rPr>
          <w:i/>
          <w:iCs/>
          <w:sz w:val="28"/>
          <w:szCs w:val="28"/>
        </w:rPr>
        <w:t xml:space="preserve">ngày …… tháng …… năm 2026 của Ủy ban nhân dân </w:t>
      </w:r>
      <w:r w:rsidRPr="00EB4A4F">
        <w:rPr>
          <w:i/>
          <w:iCs/>
          <w:sz w:val="28"/>
          <w:szCs w:val="28"/>
          <w:lang w:val="en-US"/>
        </w:rPr>
        <w:t>phường Tam Thắng</w:t>
      </w:r>
      <w:r w:rsidRPr="00EB4A4F">
        <w:rPr>
          <w:i/>
          <w:iCs/>
          <w:sz w:val="28"/>
          <w:szCs w:val="28"/>
        </w:rPr>
        <w:t>)</w:t>
      </w:r>
    </w:p>
    <w:p w14:paraId="6ADBB11C" w14:textId="6AB7B7BF" w:rsidR="00EB4A4F" w:rsidRDefault="00EB4A4F" w:rsidP="00EB4A4F">
      <w:pPr>
        <w:ind w:firstLine="567"/>
        <w:jc w:val="center"/>
        <w:rPr>
          <w:b/>
          <w:bCs/>
          <w:sz w:val="28"/>
          <w:szCs w:val="28"/>
          <w:lang w:val="en-US"/>
        </w:rPr>
      </w:pPr>
      <w:r w:rsidRPr="00EB4A4F">
        <w:rPr>
          <w:b/>
          <w:bCs/>
          <w:noProof/>
          <w:sz w:val="28"/>
          <w:szCs w:val="28"/>
        </w:rPr>
        <mc:AlternateContent>
          <mc:Choice Requires="wps">
            <w:drawing>
              <wp:anchor distT="0" distB="0" distL="114300" distR="114300" simplePos="0" relativeHeight="487597056" behindDoc="0" locked="0" layoutInCell="1" allowOverlap="1" wp14:anchorId="3ADDF0DB" wp14:editId="573A596B">
                <wp:simplePos x="0" y="0"/>
                <wp:positionH relativeFrom="column">
                  <wp:posOffset>2444115</wp:posOffset>
                </wp:positionH>
                <wp:positionV relativeFrom="paragraph">
                  <wp:posOffset>39370</wp:posOffset>
                </wp:positionV>
                <wp:extent cx="914400" cy="0"/>
                <wp:effectExtent l="0" t="0" r="0" b="0"/>
                <wp:wrapNone/>
                <wp:docPr id="1406999741"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93ECB1F" id="_x0000_t32" coordsize="21600,21600" o:spt="32" o:oned="t" path="m,l21600,21600e" filled="f">
                <v:path arrowok="t" fillok="f" o:connecttype="none"/>
                <o:lock v:ext="edit" shapetype="t"/>
              </v:shapetype>
              <v:shape id="Straight Arrow Connector 5" o:spid="_x0000_s1026" type="#_x0000_t32" style="position:absolute;margin-left:192.45pt;margin-top:3.1pt;width:1in;height:0;z-index:48759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"/>
            </w:pict>
          </mc:Fallback>
        </mc:AlternateContent>
      </w:r>
    </w:p>
    <w:p w14:paraId="73F0EF63" w14:textId="30453965" w:rsidR="00EB4A4F" w:rsidRPr="00EB4A4F" w:rsidRDefault="00EB4A4F" w:rsidP="00EB4A4F">
      <w:pPr>
        <w:jc w:val="center"/>
        <w:rPr>
          <w:b/>
          <w:bCs/>
          <w:sz w:val="28"/>
          <w:szCs w:val="28"/>
        </w:rPr>
      </w:pPr>
      <w:r w:rsidRPr="00EB4A4F">
        <w:rPr>
          <w:b/>
          <w:bCs/>
          <w:sz w:val="28"/>
          <w:szCs w:val="28"/>
        </w:rPr>
        <w:t>Chương I</w:t>
      </w:r>
    </w:p>
    <w:p w14:paraId="7D1CA56B" w14:textId="0BFCA502" w:rsidR="00EB4A4F" w:rsidRPr="00EB4A4F" w:rsidRDefault="00EB4A4F" w:rsidP="00EB4A4F">
      <w:pPr>
        <w:tabs>
          <w:tab w:val="center" w:pos="4536"/>
        </w:tabs>
        <w:jc w:val="center"/>
        <w:rPr>
          <w:b/>
          <w:bCs/>
          <w:sz w:val="28"/>
          <w:szCs w:val="28"/>
        </w:rPr>
      </w:pPr>
      <w:r w:rsidRPr="00EB4A4F">
        <w:rPr>
          <w:b/>
          <w:bCs/>
          <w:sz w:val="28"/>
          <w:szCs w:val="28"/>
        </w:rPr>
        <w:t>NHỮNG QUY ĐỊNH CHUNG</w:t>
      </w:r>
    </w:p>
    <w:p w14:paraId="4F02EED5" w14:textId="77777777" w:rsidR="00EB4A4F" w:rsidRPr="00CE3DC1" w:rsidRDefault="00EB4A4F" w:rsidP="00EB4A4F">
      <w:pPr>
        <w:spacing w:before="120" w:after="120"/>
        <w:ind w:firstLine="720"/>
        <w:jc w:val="both"/>
        <w:rPr>
          <w:b/>
          <w:bCs/>
          <w:sz w:val="28"/>
          <w:szCs w:val="28"/>
        </w:rPr>
      </w:pPr>
      <w:r w:rsidRPr="00CE3DC1">
        <w:rPr>
          <w:b/>
          <w:bCs/>
          <w:sz w:val="28"/>
          <w:szCs w:val="28"/>
        </w:rPr>
        <w:t>Điều 1. Phạm vi điều chỉnh và đối tượng áp dụng</w:t>
      </w:r>
    </w:p>
    <w:p w14:paraId="3E91500C" w14:textId="77777777" w:rsidR="00EB4A4F" w:rsidRPr="00EB4A4F" w:rsidRDefault="00EB4A4F" w:rsidP="00EB4A4F">
      <w:pPr>
        <w:spacing w:before="120" w:after="120"/>
        <w:ind w:firstLine="720"/>
        <w:jc w:val="both"/>
        <w:rPr>
          <w:sz w:val="28"/>
          <w:szCs w:val="28"/>
        </w:rPr>
      </w:pPr>
      <w:r w:rsidRPr="00EB4A4F">
        <w:rPr>
          <w:sz w:val="28"/>
          <w:szCs w:val="28"/>
        </w:rPr>
        <w:t xml:space="preserve">1. Phạm vi điều chỉnh: </w:t>
      </w:r>
    </w:p>
    <w:p w14:paraId="12B62650" w14:textId="2274A9E9" w:rsidR="0002236C" w:rsidRDefault="00EB4A4F" w:rsidP="00CE3DC1">
      <w:pPr>
        <w:spacing w:before="120" w:after="120"/>
        <w:ind w:firstLine="720"/>
        <w:jc w:val="both"/>
        <w:rPr>
          <w:b/>
          <w:bCs/>
          <w:sz w:val="28"/>
          <w:szCs w:val="28"/>
          <w:lang w:val="en-US"/>
        </w:rPr>
      </w:pPr>
      <w:r w:rsidRPr="00EB4A4F">
        <w:rPr>
          <w:sz w:val="28"/>
          <w:szCs w:val="28"/>
        </w:rPr>
        <w:t xml:space="preserve">Quyết định này quy định cụ thể </w:t>
      </w:r>
      <w:r w:rsidR="0002236C" w:rsidRPr="0002236C">
        <w:rPr>
          <w:sz w:val="28"/>
          <w:szCs w:val="28"/>
        </w:rPr>
        <w:t xml:space="preserve">bảo đảm yêu cầu phòng, chống thiên tai trong quản lý, </w:t>
      </w:r>
      <w:r w:rsidR="000E0C85">
        <w:rPr>
          <w:sz w:val="28"/>
          <w:szCs w:val="28"/>
        </w:rPr>
        <w:t>vận hành, sử dụng các khu đô thị</w:t>
      </w:r>
      <w:r w:rsidR="0002236C" w:rsidRPr="0002236C">
        <w:rPr>
          <w:sz w:val="28"/>
          <w:szCs w:val="28"/>
        </w:rPr>
        <w:t>, du lịch, công nghiệp, di tích lịch sử; điểm du lịch; công trình phòng, chống thiên tai, giao thông, điện lực, viễn thông và hạ tầng kỹ thuật khác trên địa bàn phường Tam Thắng</w:t>
      </w:r>
      <w:r w:rsidR="0002236C" w:rsidRPr="0002236C">
        <w:rPr>
          <w:sz w:val="28"/>
          <w:szCs w:val="28"/>
          <w:lang w:val="en-US"/>
        </w:rPr>
        <w:t>.</w:t>
      </w:r>
    </w:p>
    <w:p w14:paraId="35D36173" w14:textId="21D20FD5" w:rsidR="00EB4A4F" w:rsidRPr="00EB4A4F" w:rsidRDefault="00EB4A4F" w:rsidP="00CE3DC1">
      <w:pPr>
        <w:spacing w:before="120" w:after="120"/>
        <w:ind w:firstLine="720"/>
        <w:jc w:val="both"/>
        <w:rPr>
          <w:sz w:val="28"/>
          <w:szCs w:val="28"/>
        </w:rPr>
      </w:pPr>
      <w:r w:rsidRPr="00EB4A4F">
        <w:rPr>
          <w:sz w:val="28"/>
          <w:szCs w:val="28"/>
        </w:rPr>
        <w:t xml:space="preserve">2. Đối tượng áp dụng: </w:t>
      </w:r>
    </w:p>
    <w:p w14:paraId="00A300F3" w14:textId="55CA446B" w:rsidR="0002236C" w:rsidRDefault="00EB4A4F" w:rsidP="00CE3DC1">
      <w:pPr>
        <w:spacing w:before="120" w:after="120"/>
        <w:ind w:firstLine="720"/>
        <w:jc w:val="both"/>
        <w:rPr>
          <w:sz w:val="28"/>
          <w:szCs w:val="28"/>
          <w:lang w:val="en-US"/>
        </w:rPr>
      </w:pPr>
      <w:r w:rsidRPr="00EB4A4F">
        <w:rPr>
          <w:sz w:val="28"/>
          <w:szCs w:val="28"/>
        </w:rPr>
        <w:t xml:space="preserve">Quy định này áp dụng đối với cơ quan, tổ chức, cá nhân trong nước và tổ chức, cá nhân ngoài nước có hoạt động liên quan đến </w:t>
      </w:r>
      <w:r w:rsidR="0002236C" w:rsidRPr="0002236C">
        <w:rPr>
          <w:sz w:val="28"/>
          <w:szCs w:val="28"/>
        </w:rPr>
        <w:t xml:space="preserve">bảo đảm yêu cầu phòng, chống thiên tai trong quản lý, </w:t>
      </w:r>
      <w:r w:rsidR="000E0C85">
        <w:rPr>
          <w:sz w:val="28"/>
          <w:szCs w:val="28"/>
        </w:rPr>
        <w:t>vận hành, sử dụng các khu đô thị</w:t>
      </w:r>
      <w:r w:rsidR="0002236C" w:rsidRPr="0002236C">
        <w:rPr>
          <w:sz w:val="28"/>
          <w:szCs w:val="28"/>
        </w:rPr>
        <w:t>, du lịch, công nghiệp, di tích lịch sử; điểm du lịch; công trình phòng, chống thiên tai, giao thông, điện lực, viễn thông và hạ tầng kỹ thuật khác trên địa bàn phường Tam Thắng</w:t>
      </w:r>
      <w:r w:rsidR="0002236C" w:rsidRPr="0002236C">
        <w:rPr>
          <w:sz w:val="28"/>
          <w:szCs w:val="28"/>
          <w:lang w:val="en-US"/>
        </w:rPr>
        <w:t>.</w:t>
      </w:r>
    </w:p>
    <w:p w14:paraId="19631000" w14:textId="347B7E24" w:rsidR="00EB4A4F" w:rsidRPr="00CE3DC1" w:rsidRDefault="00EB4A4F" w:rsidP="00CE3DC1">
      <w:pPr>
        <w:spacing w:before="120" w:after="120"/>
        <w:ind w:firstLine="720"/>
        <w:jc w:val="both"/>
        <w:rPr>
          <w:b/>
          <w:bCs/>
          <w:sz w:val="28"/>
          <w:szCs w:val="28"/>
        </w:rPr>
      </w:pPr>
      <w:r w:rsidRPr="00CE3DC1">
        <w:rPr>
          <w:b/>
          <w:bCs/>
          <w:sz w:val="28"/>
          <w:szCs w:val="28"/>
        </w:rPr>
        <w:t>Điều 2. Giải thích từ ngữ</w:t>
      </w:r>
    </w:p>
    <w:p w14:paraId="08698FD8" w14:textId="1C8C7DC7" w:rsidR="00EB4A4F" w:rsidRPr="00EB4A4F" w:rsidRDefault="00EB4A4F" w:rsidP="00CE3DC1">
      <w:pPr>
        <w:spacing w:before="120" w:after="120"/>
        <w:ind w:firstLine="720"/>
        <w:jc w:val="both"/>
        <w:rPr>
          <w:sz w:val="28"/>
          <w:szCs w:val="28"/>
        </w:rPr>
      </w:pPr>
      <w:r w:rsidRPr="00EB4A4F">
        <w:rPr>
          <w:sz w:val="28"/>
          <w:szCs w:val="28"/>
        </w:rPr>
        <w:t>Trong quy định này, công trình hạ tầng kỹ thuật khác được hiểu là các công trình cấp nước; công trình thoát nước; công trình xử lý chất thải rắn; công trình chiếu sáng đô thị (hệ thống chiếu sáng công cộng, cột đèn); công viên cây xanh; nghĩa trang, nhà tang lễ, cơ sở hỏa táng; nhà để xe ô tô (ngầm và nổi); sân bãi để xe ô tô, xe</w:t>
      </w:r>
      <w:r w:rsidR="00504A96">
        <w:rPr>
          <w:sz w:val="28"/>
          <w:szCs w:val="28"/>
          <w:lang w:val="en-US"/>
        </w:rPr>
        <w:t>,</w:t>
      </w:r>
      <w:r w:rsidRPr="00EB4A4F">
        <w:rPr>
          <w:sz w:val="28"/>
          <w:szCs w:val="28"/>
        </w:rPr>
        <w:t xml:space="preserve"> máy móc, thiết bị; công trình hạ tầng kỹ thuật viễn thông thụ động; cống, bể, hào, hầm, tuy nen kỹ thuật và kết cấu khác sử dụng cho cơ sở, tiện ích hạ tầng kỹ thuật.</w:t>
      </w:r>
    </w:p>
    <w:p w14:paraId="79B28524" w14:textId="2D20F42A" w:rsidR="0002236C" w:rsidRPr="0002236C" w:rsidRDefault="00EB4A4F" w:rsidP="00617B34">
      <w:pPr>
        <w:spacing w:before="120" w:after="120"/>
        <w:ind w:firstLine="720"/>
        <w:jc w:val="both"/>
        <w:rPr>
          <w:b/>
          <w:bCs/>
          <w:sz w:val="28"/>
          <w:szCs w:val="28"/>
          <w:lang w:val="en-US"/>
        </w:rPr>
      </w:pPr>
      <w:r w:rsidRPr="00CE3DC1">
        <w:rPr>
          <w:b/>
          <w:bCs/>
          <w:sz w:val="28"/>
          <w:szCs w:val="28"/>
        </w:rPr>
        <w:t xml:space="preserve">Điều 3. Nguyên tắc </w:t>
      </w:r>
      <w:r w:rsidR="0002236C" w:rsidRPr="0002236C">
        <w:rPr>
          <w:b/>
          <w:bCs/>
          <w:sz w:val="28"/>
          <w:szCs w:val="28"/>
        </w:rPr>
        <w:t xml:space="preserve">bảo đảm yêu cầu phòng, chống thiên tai trong quản lý, </w:t>
      </w:r>
      <w:r w:rsidR="000E0C85">
        <w:rPr>
          <w:b/>
          <w:bCs/>
          <w:sz w:val="28"/>
          <w:szCs w:val="28"/>
        </w:rPr>
        <w:t>vận hành, sử dụng các khu đô thị</w:t>
      </w:r>
      <w:r w:rsidR="0002236C" w:rsidRPr="0002236C">
        <w:rPr>
          <w:b/>
          <w:bCs/>
          <w:sz w:val="28"/>
          <w:szCs w:val="28"/>
        </w:rPr>
        <w:t>,</w:t>
      </w:r>
      <w:r w:rsidR="0002236C" w:rsidRPr="0002236C">
        <w:rPr>
          <w:b/>
          <w:bCs/>
          <w:sz w:val="28"/>
          <w:szCs w:val="28"/>
          <w:lang w:val="en-US"/>
        </w:rPr>
        <w:t xml:space="preserve"> </w:t>
      </w:r>
      <w:r w:rsidR="0002236C" w:rsidRPr="0002236C">
        <w:rPr>
          <w:b/>
          <w:bCs/>
          <w:sz w:val="28"/>
          <w:szCs w:val="28"/>
        </w:rPr>
        <w:t>du lịch, công nghiệp, di tích lịch sử; điểm du lịch; công trình phòng, chống thiên tai, giao thông, điện lực, viễn thông và hạ tầng kỹ thuật khác</w:t>
      </w:r>
      <w:r w:rsidR="0002236C" w:rsidRPr="0002236C">
        <w:rPr>
          <w:b/>
          <w:bCs/>
          <w:sz w:val="28"/>
          <w:szCs w:val="28"/>
          <w:lang w:val="en-US"/>
        </w:rPr>
        <w:t>.</w:t>
      </w:r>
    </w:p>
    <w:p w14:paraId="6426199F" w14:textId="17DCD1E0" w:rsidR="00EB4A4F" w:rsidRPr="00EB4A4F" w:rsidRDefault="00EB4A4F" w:rsidP="00617B34">
      <w:pPr>
        <w:spacing w:before="120" w:after="120"/>
        <w:ind w:firstLine="720"/>
        <w:jc w:val="both"/>
        <w:rPr>
          <w:sz w:val="28"/>
          <w:szCs w:val="28"/>
        </w:rPr>
      </w:pPr>
      <w:r w:rsidRPr="00EB4A4F">
        <w:rPr>
          <w:sz w:val="28"/>
          <w:szCs w:val="28"/>
        </w:rPr>
        <w:t xml:space="preserve">1. Cơ quan, tổ chức, cá nhân có trách nhiệm tuân thủ và thực hiện đầy đủ các nội dung </w:t>
      </w:r>
      <w:r w:rsidR="0002236C" w:rsidRPr="0002236C">
        <w:rPr>
          <w:sz w:val="28"/>
          <w:szCs w:val="28"/>
        </w:rPr>
        <w:t xml:space="preserve">bảo đảm yêu cầu phòng, chống thiên tai trong quản lý, </w:t>
      </w:r>
      <w:r w:rsidR="000E0C85">
        <w:rPr>
          <w:sz w:val="28"/>
          <w:szCs w:val="28"/>
        </w:rPr>
        <w:t>vận hành, sử dụng các khu đô thị</w:t>
      </w:r>
      <w:r w:rsidR="0002236C" w:rsidRPr="0002236C">
        <w:rPr>
          <w:sz w:val="28"/>
          <w:szCs w:val="28"/>
        </w:rPr>
        <w:t xml:space="preserve">, du lịch, công nghiệp, di tích lịch sử; điểm du lịch; công trình </w:t>
      </w:r>
      <w:r w:rsidR="0002236C" w:rsidRPr="0002236C">
        <w:rPr>
          <w:sz w:val="28"/>
          <w:szCs w:val="28"/>
        </w:rPr>
        <w:lastRenderedPageBreak/>
        <w:t>phòng, chống thiên tai, giao thông, điện lực, viễn thông và hạ tầng kỹ thuật khác trên địa bàn phường Tam Thắng</w:t>
      </w:r>
      <w:r w:rsidRPr="00EB4A4F">
        <w:rPr>
          <w:sz w:val="28"/>
          <w:szCs w:val="28"/>
        </w:rPr>
        <w:t>.</w:t>
      </w:r>
    </w:p>
    <w:p w14:paraId="24B1CE71" w14:textId="77777777" w:rsidR="00EB4A4F" w:rsidRPr="00EB4A4F" w:rsidRDefault="00EB4A4F" w:rsidP="00617B34">
      <w:pPr>
        <w:spacing w:before="120" w:after="120"/>
        <w:ind w:firstLine="720"/>
        <w:jc w:val="both"/>
        <w:rPr>
          <w:sz w:val="28"/>
          <w:szCs w:val="28"/>
        </w:rPr>
      </w:pPr>
      <w:r w:rsidRPr="00EB4A4F">
        <w:rPr>
          <w:sz w:val="28"/>
          <w:szCs w:val="28"/>
        </w:rPr>
        <w:t xml:space="preserve">2. Hoạt động bảo đảm yêu cầu phòng, chống thiên tai phải được chủ động thực hiện thường xuyên, liên tục, kịp thời và hiệu quả nhằm đảm bảo an toàn về người, tài sản, công trình, hạng mục công trình hạ tầng và không làm gia tăng rủi ro thiên tai, phát sinh thiên tai mới. </w:t>
      </w:r>
    </w:p>
    <w:p w14:paraId="54498B2F" w14:textId="77777777" w:rsidR="00EB4A4F" w:rsidRPr="00EB4A4F" w:rsidRDefault="00EB4A4F" w:rsidP="00617B34">
      <w:pPr>
        <w:spacing w:before="120" w:after="120"/>
        <w:ind w:firstLine="720"/>
        <w:jc w:val="both"/>
        <w:rPr>
          <w:sz w:val="28"/>
          <w:szCs w:val="28"/>
        </w:rPr>
      </w:pPr>
      <w:r w:rsidRPr="00EB4A4F">
        <w:rPr>
          <w:sz w:val="28"/>
          <w:szCs w:val="28"/>
        </w:rPr>
        <w:t>3. Thực hiện đồng bộ, hài hòa các biện pháp bảo đảm yêu cầu phòng, chống thiên tai theo phương châm bốn tại chỗ: chỉ huy tại chỗ; lực lượng tại chỗ; phương tiện, vật tư tại chỗ; hậu cần tại chỗ.</w:t>
      </w:r>
    </w:p>
    <w:p w14:paraId="246D6484" w14:textId="7581446B" w:rsidR="00EB4A4F" w:rsidRPr="00AB1868" w:rsidRDefault="00EB4A4F" w:rsidP="00AB1868">
      <w:pPr>
        <w:spacing w:before="120" w:after="120"/>
        <w:jc w:val="center"/>
        <w:rPr>
          <w:b/>
          <w:bCs/>
          <w:sz w:val="28"/>
          <w:szCs w:val="28"/>
        </w:rPr>
      </w:pPr>
      <w:r w:rsidRPr="00AB1868">
        <w:rPr>
          <w:b/>
          <w:bCs/>
          <w:sz w:val="28"/>
          <w:szCs w:val="28"/>
        </w:rPr>
        <w:t>Chương II</w:t>
      </w:r>
    </w:p>
    <w:p w14:paraId="13B5D8A6" w14:textId="0F28172D" w:rsidR="00EB4A4F" w:rsidRPr="0002236C" w:rsidRDefault="00EB4A4F" w:rsidP="00AB1868">
      <w:pPr>
        <w:spacing w:before="120" w:after="120"/>
        <w:jc w:val="center"/>
        <w:rPr>
          <w:b/>
          <w:bCs/>
          <w:sz w:val="28"/>
          <w:szCs w:val="28"/>
        </w:rPr>
      </w:pPr>
      <w:r w:rsidRPr="00AB1868">
        <w:rPr>
          <w:b/>
          <w:bCs/>
          <w:sz w:val="28"/>
          <w:szCs w:val="28"/>
        </w:rPr>
        <w:t xml:space="preserve">QUY ĐỊNH </w:t>
      </w:r>
      <w:r w:rsidR="0002236C" w:rsidRPr="0002236C">
        <w:rPr>
          <w:b/>
          <w:bCs/>
          <w:sz w:val="28"/>
          <w:szCs w:val="28"/>
        </w:rPr>
        <w:t xml:space="preserve">BẢO ĐẢM YÊU CẦU PHÒNG, CHỐNG THIÊN TAI TRONG QUẢN LÝ, </w:t>
      </w:r>
      <w:r w:rsidR="000E0C85">
        <w:rPr>
          <w:b/>
          <w:bCs/>
          <w:sz w:val="28"/>
          <w:szCs w:val="28"/>
        </w:rPr>
        <w:t>VẬN HÀNH, SỬ DỤNG CÁC KHU ĐÔ THỊ</w:t>
      </w:r>
      <w:r w:rsidR="0002236C" w:rsidRPr="0002236C">
        <w:rPr>
          <w:b/>
          <w:bCs/>
          <w:sz w:val="28"/>
          <w:szCs w:val="28"/>
        </w:rPr>
        <w:t>,</w:t>
      </w:r>
      <w:r w:rsidR="0002236C" w:rsidRPr="0002236C">
        <w:rPr>
          <w:b/>
          <w:bCs/>
          <w:sz w:val="28"/>
          <w:szCs w:val="28"/>
          <w:lang w:val="en-US"/>
        </w:rPr>
        <w:t xml:space="preserve"> </w:t>
      </w:r>
      <w:r w:rsidR="0002236C" w:rsidRPr="0002236C">
        <w:rPr>
          <w:b/>
          <w:bCs/>
          <w:sz w:val="28"/>
          <w:szCs w:val="28"/>
        </w:rPr>
        <w:t>DU LỊCH, CÔNG NGHIỆP, DI TÍCH LỊCH SỬ; ĐIỂM DU LỊCH; CÔNG TRÌNH PHÒNG, CHỐNG THIÊN TAI, GIAO THÔNG, ĐIỆN LỰC, VIỄN THÔNG VÀ HẠ TẦNG KỸ THUẬT KHÁC TRÊN ĐỊA BÀN PHƯỜNG TAM THẮNG</w:t>
      </w:r>
      <w:r w:rsidR="0002236C" w:rsidRPr="0002236C">
        <w:rPr>
          <w:b/>
          <w:bCs/>
          <w:sz w:val="28"/>
          <w:szCs w:val="28"/>
          <w:lang w:val="en-US"/>
        </w:rPr>
        <w:t>.</w:t>
      </w:r>
    </w:p>
    <w:p w14:paraId="424510BA" w14:textId="77777777" w:rsidR="00EB4A4F" w:rsidRPr="00AB1868" w:rsidRDefault="00EB4A4F" w:rsidP="00AB1868">
      <w:pPr>
        <w:spacing w:before="120" w:after="120"/>
        <w:ind w:firstLine="720"/>
        <w:jc w:val="both"/>
        <w:rPr>
          <w:b/>
          <w:bCs/>
          <w:sz w:val="28"/>
          <w:szCs w:val="28"/>
        </w:rPr>
      </w:pPr>
      <w:r w:rsidRPr="00AB1868">
        <w:rPr>
          <w:b/>
          <w:bCs/>
          <w:sz w:val="28"/>
          <w:szCs w:val="28"/>
        </w:rPr>
        <w:t>Điều 4. Yêu cầu chung</w:t>
      </w:r>
    </w:p>
    <w:p w14:paraId="6E9F80CA" w14:textId="7BC55457" w:rsidR="00EB4A4F" w:rsidRPr="00EB4A4F" w:rsidRDefault="00EB4A4F" w:rsidP="00AB1868">
      <w:pPr>
        <w:spacing w:before="120" w:after="120"/>
        <w:ind w:firstLine="720"/>
        <w:jc w:val="both"/>
        <w:rPr>
          <w:sz w:val="28"/>
          <w:szCs w:val="28"/>
        </w:rPr>
      </w:pPr>
      <w:r w:rsidRPr="00EB4A4F">
        <w:rPr>
          <w:sz w:val="28"/>
          <w:szCs w:val="28"/>
        </w:rPr>
        <w:t xml:space="preserve">1. Các cơ quan, tổ chức, cá nhân thực hiện các quy định, tiêu chuẩn, quy chuẩn kỹ thuật liên quan đến nội dung </w:t>
      </w:r>
      <w:r w:rsidR="003A7F01" w:rsidRPr="0002236C">
        <w:rPr>
          <w:sz w:val="28"/>
          <w:szCs w:val="28"/>
        </w:rPr>
        <w:t xml:space="preserve">bảo đảm yêu cầu phòng, chống thiên tai trong quản lý, </w:t>
      </w:r>
      <w:r w:rsidR="000E0C85">
        <w:rPr>
          <w:sz w:val="28"/>
          <w:szCs w:val="28"/>
        </w:rPr>
        <w:t>vận hành, sử dụng các khu đô thị</w:t>
      </w:r>
      <w:r w:rsidR="003A7F01" w:rsidRPr="0002236C">
        <w:rPr>
          <w:sz w:val="28"/>
          <w:szCs w:val="28"/>
        </w:rPr>
        <w:t>,</w:t>
      </w:r>
      <w:r w:rsidR="003A7F01" w:rsidRPr="0002236C">
        <w:rPr>
          <w:sz w:val="28"/>
          <w:szCs w:val="28"/>
          <w:lang w:val="en-US"/>
        </w:rPr>
        <w:t xml:space="preserve"> </w:t>
      </w:r>
      <w:r w:rsidR="003A7F01" w:rsidRPr="0002236C">
        <w:rPr>
          <w:sz w:val="28"/>
          <w:szCs w:val="28"/>
        </w:rPr>
        <w:t xml:space="preserve">du lịch, công nghiệp, di tích lịch sử; điểm du lịch; công trình phòng, chống thiên tai, giao thông, điện lực, viễn thông và hạ tầng kỹ thuật khác </w:t>
      </w:r>
      <w:r w:rsidRPr="00EB4A4F">
        <w:rPr>
          <w:sz w:val="28"/>
          <w:szCs w:val="28"/>
        </w:rPr>
        <w:t>do cơ quan có thẩm quyền ban hành và các quy định tại Điều 5 và khoản 4 Điều 6 Thông tư số 13/2021/TT-BNNPTNT ngày 27 tháng 10 năm 2021 của Bộ Nông nghiệp và Phát triển nông thôn (nay là Bộ Nông nghiệp và Môi trường).</w:t>
      </w:r>
    </w:p>
    <w:p w14:paraId="781CC1B0" w14:textId="0449FB1F" w:rsidR="00EB4A4F" w:rsidRPr="00EB4A4F" w:rsidRDefault="00EB4A4F" w:rsidP="00AB1868">
      <w:pPr>
        <w:spacing w:before="120" w:after="120"/>
        <w:ind w:firstLine="720"/>
        <w:jc w:val="both"/>
        <w:rPr>
          <w:sz w:val="28"/>
          <w:szCs w:val="28"/>
        </w:rPr>
      </w:pPr>
      <w:r w:rsidRPr="00EB4A4F">
        <w:rPr>
          <w:sz w:val="28"/>
          <w:szCs w:val="28"/>
        </w:rPr>
        <w:t xml:space="preserve">2. Thường xuyên theo dõi, cập nhật thông tin diễn biến thiên tai ảnh hưởng trực tiếp đến an toàn các </w:t>
      </w:r>
      <w:r w:rsidR="003A7F01">
        <w:rPr>
          <w:sz w:val="28"/>
          <w:szCs w:val="28"/>
          <w:lang w:val="en-US"/>
        </w:rPr>
        <w:t>khu</w:t>
      </w:r>
      <w:r w:rsidRPr="00EB4A4F">
        <w:rPr>
          <w:sz w:val="28"/>
          <w:szCs w:val="28"/>
        </w:rPr>
        <w:t xml:space="preserve"> đô thị,</w:t>
      </w:r>
      <w:r w:rsidR="003A7F01">
        <w:rPr>
          <w:sz w:val="28"/>
          <w:szCs w:val="28"/>
          <w:lang w:val="en-US"/>
        </w:rPr>
        <w:t xml:space="preserve"> </w:t>
      </w:r>
      <w:r w:rsidRPr="00EB4A4F">
        <w:rPr>
          <w:sz w:val="28"/>
          <w:szCs w:val="28"/>
        </w:rPr>
        <w:t>du lịch, công nghiệp, di tích lịch sử - văn hóa, danh lam thắng cảnh; điểm du lịch; công trình phòng, chống thiên tai, giao thông, điện lực, viễn thông và hạ tầng kỹ thuật khác để có biện pháp ứng phó kịp thời nhằm giảm thiểu thiệt hại do thiên tai gây ra.</w:t>
      </w:r>
    </w:p>
    <w:p w14:paraId="023F63F8" w14:textId="77777777" w:rsidR="00EB4A4F" w:rsidRPr="000D3E0F" w:rsidRDefault="00EB4A4F" w:rsidP="00AB1868">
      <w:pPr>
        <w:spacing w:before="120" w:after="120"/>
        <w:ind w:firstLine="720"/>
        <w:jc w:val="both"/>
        <w:rPr>
          <w:spacing w:val="-4"/>
          <w:sz w:val="28"/>
          <w:szCs w:val="28"/>
        </w:rPr>
      </w:pPr>
      <w:r w:rsidRPr="000D3E0F">
        <w:rPr>
          <w:spacing w:val="-4"/>
          <w:sz w:val="28"/>
          <w:szCs w:val="28"/>
        </w:rPr>
        <w:t>3. Tổ chức sửa chữa, khắc phục thiệt hại ban đầu các sự cố do thiên tai gây ra.</w:t>
      </w:r>
    </w:p>
    <w:p w14:paraId="54EACB47" w14:textId="77777777" w:rsidR="00EB4A4F" w:rsidRPr="00EB4A4F" w:rsidRDefault="00EB4A4F" w:rsidP="00AB1868">
      <w:pPr>
        <w:spacing w:before="120" w:after="120"/>
        <w:ind w:firstLine="720"/>
        <w:jc w:val="both"/>
        <w:rPr>
          <w:sz w:val="28"/>
          <w:szCs w:val="28"/>
        </w:rPr>
      </w:pPr>
      <w:r w:rsidRPr="00EB4A4F">
        <w:rPr>
          <w:sz w:val="28"/>
          <w:szCs w:val="28"/>
        </w:rPr>
        <w:t>4. Có biện pháp phòng ngừa, ứng phó các sự cố; chủ động về lực lượng, phương tiện để sẵn sàng tham gia ứng phó kịp thời các tình huống thiên tai có thể xảy ra, nhất là vào mùa mưa bão. Bảo đảm an toàn lao động và các quy định khác có liên quan về an toàn trong quản lý, khai thác, vận hành, sử dụng công trình; trang bị và cung cấp đầy đủ phương tiện, dụng cụ, trang thiết bị, thông tin liên lạc, bảo hộ đáp ứng yêu cầu phòng, chống thiên tai và tìm kiếm cứu nạn; chịu trách nhiệm trước pháp luật nếu xảy ra sự cố mất an toàn gây ảnh hưởng đến tính mạng con người và tài sản.</w:t>
      </w:r>
    </w:p>
    <w:p w14:paraId="4E8546C0" w14:textId="57E4A739" w:rsidR="00EB4A4F" w:rsidRPr="00EB4A4F" w:rsidRDefault="00EB4A4F" w:rsidP="00AB1868">
      <w:pPr>
        <w:spacing w:before="120" w:after="120"/>
        <w:ind w:firstLine="720"/>
        <w:jc w:val="both"/>
        <w:rPr>
          <w:sz w:val="28"/>
          <w:szCs w:val="28"/>
        </w:rPr>
      </w:pPr>
      <w:r w:rsidRPr="00EB4A4F">
        <w:rPr>
          <w:sz w:val="28"/>
          <w:szCs w:val="28"/>
        </w:rPr>
        <w:t xml:space="preserve">5. Triển khai thực hiện nội dung </w:t>
      </w:r>
      <w:r w:rsidR="003A7F01" w:rsidRPr="0002236C">
        <w:rPr>
          <w:sz w:val="28"/>
          <w:szCs w:val="28"/>
        </w:rPr>
        <w:t xml:space="preserve">bảo đảm yêu cầu phòng, chống thiên tai trong quản lý, </w:t>
      </w:r>
      <w:r w:rsidR="000E0C85">
        <w:rPr>
          <w:sz w:val="28"/>
          <w:szCs w:val="28"/>
        </w:rPr>
        <w:t>vận hành, sử dụng các khu đô thị</w:t>
      </w:r>
      <w:r w:rsidR="003A7F01" w:rsidRPr="0002236C">
        <w:rPr>
          <w:sz w:val="28"/>
          <w:szCs w:val="28"/>
        </w:rPr>
        <w:t xml:space="preserve">, du lịch, công nghiệp, di tích lịch </w:t>
      </w:r>
      <w:r w:rsidR="003A7F01" w:rsidRPr="0002236C">
        <w:rPr>
          <w:sz w:val="28"/>
          <w:szCs w:val="28"/>
        </w:rPr>
        <w:lastRenderedPageBreak/>
        <w:t>sử; điểm du lịch; công trình phòng, chống thiên tai, giao thông, điện lực, viễn thông và hạ tầng kỹ thuật khác</w:t>
      </w:r>
      <w:r w:rsidRPr="00EB4A4F">
        <w:rPr>
          <w:sz w:val="28"/>
          <w:szCs w:val="28"/>
        </w:rPr>
        <w:t>.</w:t>
      </w:r>
    </w:p>
    <w:p w14:paraId="61536523" w14:textId="55DEB6A6" w:rsidR="00EB4A4F" w:rsidRPr="000D3E0F" w:rsidRDefault="00EB4A4F" w:rsidP="00AB1868">
      <w:pPr>
        <w:spacing w:before="120" w:after="120"/>
        <w:ind w:firstLine="720"/>
        <w:jc w:val="both"/>
        <w:rPr>
          <w:b/>
          <w:bCs/>
          <w:sz w:val="28"/>
          <w:szCs w:val="28"/>
          <w:lang w:val="en-US"/>
        </w:rPr>
      </w:pPr>
      <w:r w:rsidRPr="000D3E0F">
        <w:rPr>
          <w:b/>
          <w:bCs/>
          <w:sz w:val="28"/>
          <w:szCs w:val="28"/>
        </w:rPr>
        <w:t xml:space="preserve">Điều </w:t>
      </w:r>
      <w:r w:rsidR="000D3E0F">
        <w:rPr>
          <w:b/>
          <w:bCs/>
          <w:sz w:val="28"/>
          <w:szCs w:val="28"/>
          <w:lang w:val="en-US"/>
        </w:rPr>
        <w:t>5</w:t>
      </w:r>
      <w:r w:rsidRPr="000D3E0F">
        <w:rPr>
          <w:b/>
          <w:bCs/>
          <w:sz w:val="28"/>
          <w:szCs w:val="28"/>
        </w:rPr>
        <w:t>. Bảo đảm yêu cầu phòng, chống thiên tai trong quản lý, vận hành</w:t>
      </w:r>
      <w:r w:rsidR="000D3E0F">
        <w:rPr>
          <w:b/>
          <w:bCs/>
          <w:sz w:val="28"/>
          <w:szCs w:val="28"/>
          <w:lang w:val="en-US"/>
        </w:rPr>
        <w:t xml:space="preserve"> và </w:t>
      </w:r>
      <w:r w:rsidRPr="000D3E0F">
        <w:rPr>
          <w:b/>
          <w:bCs/>
          <w:sz w:val="28"/>
          <w:szCs w:val="28"/>
        </w:rPr>
        <w:t>sử dụng khu đô thị</w:t>
      </w:r>
    </w:p>
    <w:p w14:paraId="5FBE8DD0" w14:textId="20AAE8E9" w:rsidR="00EB4A4F" w:rsidRDefault="000D3E0F" w:rsidP="00AB1868">
      <w:pPr>
        <w:spacing w:before="120" w:after="120"/>
        <w:ind w:firstLine="720"/>
        <w:jc w:val="both"/>
        <w:rPr>
          <w:sz w:val="28"/>
          <w:szCs w:val="28"/>
          <w:lang w:val="en-US"/>
        </w:rPr>
      </w:pPr>
      <w:r>
        <w:rPr>
          <w:sz w:val="28"/>
          <w:szCs w:val="28"/>
          <w:lang w:val="en-US"/>
        </w:rPr>
        <w:t>1</w:t>
      </w:r>
      <w:r w:rsidR="00504A96">
        <w:rPr>
          <w:sz w:val="28"/>
          <w:szCs w:val="28"/>
          <w:lang w:val="en-US"/>
        </w:rPr>
        <w:t>.</w:t>
      </w:r>
      <w:r w:rsidR="00EB4A4F" w:rsidRPr="00EB4A4F">
        <w:rPr>
          <w:sz w:val="28"/>
          <w:szCs w:val="28"/>
        </w:rPr>
        <w:t xml:space="preserve"> </w:t>
      </w:r>
      <w:r w:rsidR="00C95171">
        <w:rPr>
          <w:sz w:val="28"/>
          <w:szCs w:val="28"/>
          <w:lang w:val="en-US"/>
        </w:rPr>
        <w:t>Xây dựng, cập nhập phương án ứng phó thiên tai theo Điều 22 Luật Phòng, chống thiên tai.</w:t>
      </w:r>
    </w:p>
    <w:p w14:paraId="4D05CDB8" w14:textId="77777777" w:rsidR="00AF3F9A" w:rsidRDefault="00C95171" w:rsidP="00AF3F9A">
      <w:pPr>
        <w:spacing w:before="120" w:after="120"/>
        <w:ind w:firstLine="720"/>
        <w:jc w:val="both"/>
        <w:rPr>
          <w:sz w:val="28"/>
          <w:szCs w:val="28"/>
          <w:lang w:val="en-US"/>
        </w:rPr>
      </w:pPr>
      <w:r>
        <w:rPr>
          <w:sz w:val="28"/>
          <w:szCs w:val="28"/>
          <w:lang w:val="en-US"/>
        </w:rPr>
        <w:t>2. Kiện toàn, đào tạo, bồi dưỡng, tập huấn nâng cao năng lực chuyên môn nghiệp vụ cho Đội xung kích phòng, chống thiên tai cấp Phường.</w:t>
      </w:r>
    </w:p>
    <w:p w14:paraId="4D1AFCA1" w14:textId="69EE7776" w:rsidR="00AF3F9A" w:rsidRDefault="00AF3F9A" w:rsidP="00AF3F9A">
      <w:pPr>
        <w:spacing w:before="120" w:after="120"/>
        <w:ind w:firstLine="720"/>
        <w:jc w:val="both"/>
        <w:rPr>
          <w:sz w:val="28"/>
          <w:szCs w:val="28"/>
          <w:lang w:val="en-US"/>
        </w:rPr>
      </w:pPr>
      <w:r>
        <w:rPr>
          <w:sz w:val="28"/>
          <w:szCs w:val="28"/>
          <w:lang w:val="en-US"/>
        </w:rPr>
        <w:t xml:space="preserve">3. </w:t>
      </w:r>
      <w:r w:rsidRPr="00AF3F9A">
        <w:rPr>
          <w:sz w:val="28"/>
          <w:szCs w:val="28"/>
        </w:rPr>
        <w:t>Tổ chức, hướng dẫn một số giải pháp về chằng chống nhà cửa, cơ sở sản</w:t>
      </w:r>
      <w:r w:rsidRPr="00AF3F9A">
        <w:rPr>
          <w:sz w:val="28"/>
          <w:szCs w:val="28"/>
        </w:rPr>
        <w:br/>
        <w:t>xuất bảo đảm an toàn trước mùa mưa bão. Cảnh báo và yêu cầu người dân, chủ</w:t>
      </w:r>
      <w:r w:rsidRPr="00AF3F9A">
        <w:rPr>
          <w:sz w:val="28"/>
          <w:szCs w:val="28"/>
        </w:rPr>
        <w:br/>
        <w:t>doanh nghiệp thực hiện gia cố, chằng chống nhà cửa, cơ sở sản xuất khi có cảnh</w:t>
      </w:r>
      <w:r w:rsidRPr="00AF3F9A">
        <w:rPr>
          <w:sz w:val="28"/>
          <w:szCs w:val="28"/>
        </w:rPr>
        <w:br/>
        <w:t>báo thiên tai.</w:t>
      </w:r>
    </w:p>
    <w:p w14:paraId="3BC3DB7E" w14:textId="4D764735" w:rsidR="00AF3F9A" w:rsidRDefault="00AF3F9A" w:rsidP="00AF3F9A">
      <w:pPr>
        <w:spacing w:before="120" w:after="120"/>
        <w:ind w:firstLine="720"/>
        <w:jc w:val="both"/>
        <w:rPr>
          <w:sz w:val="28"/>
          <w:szCs w:val="28"/>
          <w:lang w:val="en-US"/>
        </w:rPr>
      </w:pPr>
      <w:r>
        <w:rPr>
          <w:sz w:val="28"/>
          <w:szCs w:val="28"/>
          <w:lang w:val="en-US"/>
        </w:rPr>
        <w:t>4.</w:t>
      </w:r>
      <w:r w:rsidRPr="00AF3F9A">
        <w:rPr>
          <w:sz w:val="28"/>
          <w:szCs w:val="28"/>
        </w:rPr>
        <w:t xml:space="preserve"> Chuẩn bị sẵn sàng phương án sơ tán, di dời, bảo đảm an toàn cho người</w:t>
      </w:r>
      <w:r w:rsidRPr="00AF3F9A">
        <w:rPr>
          <w:sz w:val="28"/>
          <w:szCs w:val="28"/>
        </w:rPr>
        <w:br/>
        <w:t>dân và tài sản khi có thiên tai.</w:t>
      </w:r>
    </w:p>
    <w:p w14:paraId="0D34DE28" w14:textId="4241D6BC" w:rsidR="00AF3F9A" w:rsidRPr="00C95171" w:rsidRDefault="00AF3F9A" w:rsidP="00AF3F9A">
      <w:pPr>
        <w:spacing w:before="120" w:after="120"/>
        <w:ind w:firstLine="720"/>
        <w:jc w:val="both"/>
        <w:rPr>
          <w:sz w:val="28"/>
          <w:szCs w:val="28"/>
          <w:lang w:val="en-US"/>
        </w:rPr>
      </w:pPr>
      <w:r>
        <w:rPr>
          <w:sz w:val="28"/>
          <w:szCs w:val="28"/>
          <w:lang w:val="en-US"/>
        </w:rPr>
        <w:t>5</w:t>
      </w:r>
      <w:r w:rsidRPr="00AF3F9A">
        <w:rPr>
          <w:sz w:val="28"/>
          <w:szCs w:val="28"/>
        </w:rPr>
        <w:t xml:space="preserve"> Tổ chức tháo dỡ các công trình tạm, vật cản; vận hành các cống kiểm</w:t>
      </w:r>
      <w:r w:rsidRPr="00AF3F9A">
        <w:rPr>
          <w:sz w:val="28"/>
          <w:szCs w:val="28"/>
        </w:rPr>
        <w:br/>
        <w:t>soát triều để thông thoáng dòng chảy, chống ngập úng khi xảy ra mưa lớn, triều</w:t>
      </w:r>
      <w:r w:rsidRPr="00AF3F9A">
        <w:rPr>
          <w:sz w:val="28"/>
          <w:szCs w:val="28"/>
        </w:rPr>
        <w:br/>
        <w:t xml:space="preserve">cường, xả lũ. </w:t>
      </w:r>
    </w:p>
    <w:p w14:paraId="2C534419" w14:textId="5950129C" w:rsidR="00EB4A4F" w:rsidRPr="00EB4A4F" w:rsidRDefault="00AF3F9A" w:rsidP="00AB1868">
      <w:pPr>
        <w:spacing w:before="120" w:after="120"/>
        <w:ind w:firstLine="720"/>
        <w:jc w:val="both"/>
        <w:rPr>
          <w:sz w:val="28"/>
          <w:szCs w:val="28"/>
        </w:rPr>
      </w:pPr>
      <w:r>
        <w:rPr>
          <w:sz w:val="28"/>
          <w:szCs w:val="28"/>
          <w:lang w:val="en-US"/>
        </w:rPr>
        <w:t>6</w:t>
      </w:r>
      <w:r w:rsidR="00504A96">
        <w:rPr>
          <w:sz w:val="28"/>
          <w:szCs w:val="28"/>
          <w:lang w:val="en-US"/>
        </w:rPr>
        <w:t>.</w:t>
      </w:r>
      <w:r w:rsidR="00EB4A4F" w:rsidRPr="00EB4A4F">
        <w:rPr>
          <w:sz w:val="28"/>
          <w:szCs w:val="28"/>
        </w:rPr>
        <w:t xml:space="preserve"> Xây dựng và tổ chức thực hiện phương án tiêu thoát nước đô thị. Triển khai tu sửa, nạo vét, khơi thông dòng chảy trong các tuy nen, đường cống ngầm, hố thu nước, kênh dẫn nước bảo đảm tiêu thoát nước khi có bão, mưa lớn, triều cường, xả lũ.</w:t>
      </w:r>
    </w:p>
    <w:p w14:paraId="11683D44" w14:textId="07ADF1FC" w:rsidR="00EB4A4F" w:rsidRPr="00EB4A4F" w:rsidRDefault="00AF3F9A" w:rsidP="00AB1868">
      <w:pPr>
        <w:spacing w:before="120" w:after="120"/>
        <w:ind w:firstLine="720"/>
        <w:jc w:val="both"/>
        <w:rPr>
          <w:sz w:val="28"/>
          <w:szCs w:val="28"/>
        </w:rPr>
      </w:pPr>
      <w:r>
        <w:rPr>
          <w:sz w:val="28"/>
          <w:szCs w:val="28"/>
          <w:lang w:val="en-US"/>
        </w:rPr>
        <w:t>7</w:t>
      </w:r>
      <w:r w:rsidR="00504A96">
        <w:rPr>
          <w:sz w:val="28"/>
          <w:szCs w:val="28"/>
          <w:lang w:val="en-US"/>
        </w:rPr>
        <w:t>.</w:t>
      </w:r>
      <w:r w:rsidR="00EB4A4F" w:rsidRPr="00EB4A4F">
        <w:rPr>
          <w:sz w:val="28"/>
          <w:szCs w:val="28"/>
        </w:rPr>
        <w:t xml:space="preserve"> Triển khai cắt tỉa cây xanh, cắt bỏ bộ phận mục rỗng; cắt tỉa tán cây mới trồng; gia cố cọc chống đảm bảo cây không bị ngã đổ.</w:t>
      </w:r>
    </w:p>
    <w:p w14:paraId="6703066F" w14:textId="3A053D71" w:rsidR="00EB4A4F" w:rsidRPr="00EB4A4F" w:rsidRDefault="00AF3F9A" w:rsidP="00AB1868">
      <w:pPr>
        <w:spacing w:before="120" w:after="120"/>
        <w:ind w:firstLine="720"/>
        <w:jc w:val="both"/>
        <w:rPr>
          <w:sz w:val="28"/>
          <w:szCs w:val="28"/>
        </w:rPr>
      </w:pPr>
      <w:r>
        <w:rPr>
          <w:sz w:val="28"/>
          <w:szCs w:val="28"/>
          <w:lang w:val="en-US"/>
        </w:rPr>
        <w:t>8</w:t>
      </w:r>
      <w:r w:rsidR="00504A96">
        <w:rPr>
          <w:sz w:val="28"/>
          <w:szCs w:val="28"/>
          <w:lang w:val="en-US"/>
        </w:rPr>
        <w:t>.</w:t>
      </w:r>
      <w:r w:rsidR="00EB4A4F" w:rsidRPr="00EB4A4F">
        <w:rPr>
          <w:sz w:val="28"/>
          <w:szCs w:val="28"/>
        </w:rPr>
        <w:t xml:space="preserve"> Kiểm tra, triển khai biện pháp bảo đảm an toàn hệ thống điện, chiếu sáng khu đô thị.</w:t>
      </w:r>
    </w:p>
    <w:p w14:paraId="7A1ABB05" w14:textId="369D5296" w:rsidR="00EB4A4F" w:rsidRPr="000D3E0F" w:rsidRDefault="00EB4A4F" w:rsidP="00AB1868">
      <w:pPr>
        <w:spacing w:before="120" w:after="120"/>
        <w:ind w:firstLine="720"/>
        <w:jc w:val="both"/>
        <w:rPr>
          <w:b/>
          <w:bCs/>
          <w:sz w:val="28"/>
          <w:szCs w:val="28"/>
        </w:rPr>
      </w:pPr>
      <w:r w:rsidRPr="000D3E0F">
        <w:rPr>
          <w:b/>
          <w:bCs/>
          <w:sz w:val="28"/>
          <w:szCs w:val="28"/>
        </w:rPr>
        <w:t xml:space="preserve">Điều </w:t>
      </w:r>
      <w:r w:rsidR="000D3E0F">
        <w:rPr>
          <w:b/>
          <w:bCs/>
          <w:sz w:val="28"/>
          <w:szCs w:val="28"/>
          <w:lang w:val="en-US"/>
        </w:rPr>
        <w:t>6</w:t>
      </w:r>
      <w:r w:rsidRPr="000D3E0F">
        <w:rPr>
          <w:b/>
          <w:bCs/>
          <w:sz w:val="28"/>
          <w:szCs w:val="28"/>
        </w:rPr>
        <w:t>. Bảo đảm yêu cầu phòng, chống thiên tai trong quản lý, vận hành, sử dụng điểm du lịch, khu du lịch; khu di tích lịch sử - văn hóa, danh lam thắng cảnh</w:t>
      </w:r>
    </w:p>
    <w:p w14:paraId="6E85A1D4" w14:textId="77777777" w:rsidR="00EB4A4F" w:rsidRPr="00EB4A4F" w:rsidRDefault="00EB4A4F" w:rsidP="00AB1868">
      <w:pPr>
        <w:spacing w:before="120" w:after="120"/>
        <w:ind w:firstLine="720"/>
        <w:jc w:val="both"/>
        <w:rPr>
          <w:sz w:val="28"/>
          <w:szCs w:val="28"/>
        </w:rPr>
      </w:pPr>
      <w:r w:rsidRPr="00EB4A4F">
        <w:rPr>
          <w:sz w:val="28"/>
          <w:szCs w:val="28"/>
        </w:rPr>
        <w:t>1. Có hướng dẫn, biện pháp đảm bảo an toàn cho người lao động, khách du lịch, khách tham quan vào tham quan, nghỉ dưỡng tùy theo tình hình diễn biến thời tiết, đồng thời chủ động tạm ngừng tiếp nhận khách du lịch, khách tham quan và các hoạt động ngoài trời khi có cảnh báo thiên tai.</w:t>
      </w:r>
    </w:p>
    <w:p w14:paraId="179E3B54" w14:textId="77777777" w:rsidR="00EB4A4F" w:rsidRPr="00EB4A4F" w:rsidRDefault="00EB4A4F" w:rsidP="00AB1868">
      <w:pPr>
        <w:spacing w:before="120" w:after="120"/>
        <w:ind w:firstLine="720"/>
        <w:jc w:val="both"/>
        <w:rPr>
          <w:sz w:val="28"/>
          <w:szCs w:val="28"/>
        </w:rPr>
      </w:pPr>
      <w:r w:rsidRPr="00EB4A4F">
        <w:rPr>
          <w:sz w:val="28"/>
          <w:szCs w:val="28"/>
        </w:rPr>
        <w:t>2. Kiểm tra, rà soát thực trạng và có biện pháp gia cố, giằng chống bảo đảm an toàn công trình, cơ sở hạ tầng, chủ động bố trí nhân lực, phương tiện, chuẩn bị trang thiết bị và nhu yếu phẩm cần thiết để bảo đảm an toàn tuyệt đối cho khách du lịch, khách tham quan.</w:t>
      </w:r>
    </w:p>
    <w:p w14:paraId="2C56BBFD" w14:textId="77777777" w:rsidR="00EB4A4F" w:rsidRPr="00EB4A4F" w:rsidRDefault="00EB4A4F" w:rsidP="00AB1868">
      <w:pPr>
        <w:spacing w:before="120" w:after="120"/>
        <w:ind w:firstLine="720"/>
        <w:jc w:val="both"/>
        <w:rPr>
          <w:sz w:val="28"/>
          <w:szCs w:val="28"/>
        </w:rPr>
      </w:pPr>
      <w:r w:rsidRPr="00EB4A4F">
        <w:rPr>
          <w:sz w:val="28"/>
          <w:szCs w:val="28"/>
        </w:rPr>
        <w:t xml:space="preserve">3. Đối với các điểm du lịch, khu du lịch, khu di tích lịch sử tại các vùng trũng thấp, ven sông, ven biển, ven khu vực đồi núi phải chuẩn bị sẵn sàng phương án sơ tán, di dời, bảo đảm an toàn tuyệt đối cho du khách và người lao động cũng như tài sản, cơ sở vật chất trước khi có bão, áp thấp nhiệt đới, gió mạnh, sạt lở </w:t>
      </w:r>
      <w:r w:rsidRPr="00EB4A4F">
        <w:rPr>
          <w:sz w:val="28"/>
          <w:szCs w:val="28"/>
        </w:rPr>
        <w:lastRenderedPageBreak/>
        <w:t>(bao gồm sạt lở đất, bờ sông, bờ biển), mưa lớn hoặc ngập lụt;</w:t>
      </w:r>
    </w:p>
    <w:p w14:paraId="1676B4C6" w14:textId="77777777" w:rsidR="00EB4A4F" w:rsidRPr="00EB4A4F" w:rsidRDefault="00EB4A4F" w:rsidP="00AB1868">
      <w:pPr>
        <w:spacing w:before="120" w:after="120"/>
        <w:ind w:firstLine="720"/>
        <w:jc w:val="both"/>
        <w:rPr>
          <w:sz w:val="28"/>
          <w:szCs w:val="28"/>
        </w:rPr>
      </w:pPr>
      <w:r w:rsidRPr="00EB4A4F">
        <w:rPr>
          <w:sz w:val="28"/>
          <w:szCs w:val="28"/>
        </w:rPr>
        <w:t>4. Thông báo đến các đơn vị quản lý của các điểm du lịch, khu du lịch, quản lý tàu, thuyền du lịch (trên sông, trên biển) và khách du lịch tuyệt đối không được tắm biển, tham gia các trò chơi dưới nước, trò chơi ngoài trời, các tàu, thuyền du lịch không được xuất bến khi có gió mạnh, mưa lớn hoặc ngập lụt.</w:t>
      </w:r>
    </w:p>
    <w:p w14:paraId="43693EC1" w14:textId="1434DBAC" w:rsidR="00EB4A4F" w:rsidRPr="000D3E0F" w:rsidRDefault="00EB4A4F" w:rsidP="00AB1868">
      <w:pPr>
        <w:spacing w:before="120" w:after="120"/>
        <w:ind w:firstLine="720"/>
        <w:jc w:val="both"/>
        <w:rPr>
          <w:b/>
          <w:bCs/>
          <w:sz w:val="28"/>
          <w:szCs w:val="28"/>
        </w:rPr>
      </w:pPr>
      <w:r w:rsidRPr="000D3E0F">
        <w:rPr>
          <w:b/>
          <w:bCs/>
          <w:sz w:val="28"/>
          <w:szCs w:val="28"/>
        </w:rPr>
        <w:t xml:space="preserve">Điều </w:t>
      </w:r>
      <w:r w:rsidR="00EA6D8C">
        <w:rPr>
          <w:b/>
          <w:bCs/>
          <w:sz w:val="28"/>
          <w:szCs w:val="28"/>
          <w:lang w:val="en-US"/>
        </w:rPr>
        <w:t>7</w:t>
      </w:r>
      <w:r w:rsidRPr="000D3E0F">
        <w:rPr>
          <w:b/>
          <w:bCs/>
          <w:sz w:val="28"/>
          <w:szCs w:val="28"/>
        </w:rPr>
        <w:t>. Bảo đảm yêu cầu phòng, chống thiên tai trong quản lý, vận hành và sử dụng công trình điện lực</w:t>
      </w:r>
    </w:p>
    <w:p w14:paraId="37993CAB" w14:textId="77777777" w:rsidR="00EB4A4F" w:rsidRPr="00EB4A4F" w:rsidRDefault="00EB4A4F" w:rsidP="00AB1868">
      <w:pPr>
        <w:spacing w:before="120" w:after="120"/>
        <w:ind w:firstLine="720"/>
        <w:jc w:val="both"/>
        <w:rPr>
          <w:sz w:val="28"/>
          <w:szCs w:val="28"/>
        </w:rPr>
      </w:pPr>
      <w:r w:rsidRPr="00EB4A4F">
        <w:rPr>
          <w:sz w:val="28"/>
          <w:szCs w:val="28"/>
        </w:rPr>
        <w:t>1. Xây dựng kế hoạch, phương án phòng, chống thiên tai cụ thể, chi tiết, sát với thực tế, phù hợp với hiện trạng lưới điện theo phương châm “bốn tại chỗ”.</w:t>
      </w:r>
    </w:p>
    <w:p w14:paraId="0CB93BB3" w14:textId="77777777" w:rsidR="00EB4A4F" w:rsidRPr="00EB4A4F" w:rsidRDefault="00EB4A4F" w:rsidP="00AB1868">
      <w:pPr>
        <w:spacing w:before="120" w:after="120"/>
        <w:ind w:firstLine="720"/>
        <w:jc w:val="both"/>
        <w:rPr>
          <w:sz w:val="28"/>
          <w:szCs w:val="28"/>
        </w:rPr>
      </w:pPr>
      <w:r w:rsidRPr="00EB4A4F">
        <w:rPr>
          <w:sz w:val="28"/>
          <w:szCs w:val="28"/>
        </w:rPr>
        <w:t>2. Kiểm tra, củng cố và khắc phục kịp thời những tồn tại của thiết bị, móng và cột điện, đường dây, trạm điện (đặc biệt là tại các địa bàn xung yếu, các cột điện ở triền dốc, bờ sông, các đường dây mới đưa vào vận hành…) để đảm bảo vận hành an toàn lưới điện trong mùa mưa bão.</w:t>
      </w:r>
    </w:p>
    <w:p w14:paraId="3933F1C2" w14:textId="77777777" w:rsidR="00EB4A4F" w:rsidRPr="00EB4A4F" w:rsidRDefault="00EB4A4F" w:rsidP="00AB1868">
      <w:pPr>
        <w:spacing w:before="120" w:after="120"/>
        <w:ind w:firstLine="720"/>
        <w:jc w:val="both"/>
        <w:rPr>
          <w:sz w:val="28"/>
          <w:szCs w:val="28"/>
        </w:rPr>
      </w:pPr>
      <w:r w:rsidRPr="00EB4A4F">
        <w:rPr>
          <w:sz w:val="28"/>
          <w:szCs w:val="28"/>
        </w:rPr>
        <w:t>3. Tuyên truyền, cảnh báo về an toàn điện trong mùa mưa bão. Chủ động phối hợp với chính quyền địa phương, các sở, ban, ngành liên quan về phòng, chống thiên tai trong công tác quản lý vận hành hệ thống điện.</w:t>
      </w:r>
    </w:p>
    <w:p w14:paraId="18CE6E01" w14:textId="5E002398" w:rsidR="00EB4A4F" w:rsidRPr="00EB4A4F" w:rsidRDefault="00EB4A4F" w:rsidP="00AB1868">
      <w:pPr>
        <w:spacing w:before="120" w:after="120"/>
        <w:ind w:firstLine="720"/>
        <w:jc w:val="both"/>
        <w:rPr>
          <w:sz w:val="28"/>
          <w:szCs w:val="28"/>
        </w:rPr>
      </w:pPr>
      <w:r w:rsidRPr="00EB4A4F">
        <w:rPr>
          <w:sz w:val="28"/>
          <w:szCs w:val="28"/>
        </w:rPr>
        <w:t>4. Phối hợp với Trung tâm Quản lý</w:t>
      </w:r>
      <w:r w:rsidR="00D52FFF">
        <w:rPr>
          <w:sz w:val="28"/>
          <w:szCs w:val="28"/>
          <w:lang w:val="en-US"/>
        </w:rPr>
        <w:t xml:space="preserve"> Giao thông và Hạ tầng kỹ thuật, </w:t>
      </w:r>
      <w:r w:rsidRPr="00EB4A4F">
        <w:rPr>
          <w:sz w:val="28"/>
          <w:szCs w:val="28"/>
        </w:rPr>
        <w:t xml:space="preserve">Trung tâm Quản lý điều hành giao thông đô thị, Công ty </w:t>
      </w:r>
      <w:r w:rsidR="00D52FFF">
        <w:rPr>
          <w:sz w:val="28"/>
          <w:szCs w:val="28"/>
          <w:lang w:val="en-US"/>
        </w:rPr>
        <w:t xml:space="preserve">Điện lực Vũng Tàu, </w:t>
      </w:r>
      <w:r w:rsidR="00D52FFF">
        <w:rPr>
          <w:sz w:val="28"/>
          <w:szCs w:val="28"/>
        </w:rPr>
        <w:t>Công ty Cổ phần Dịch vụ môi trường và Đô thị Vũng Tàu</w:t>
      </w:r>
      <w:r w:rsidR="00D52FFF">
        <w:rPr>
          <w:sz w:val="28"/>
          <w:szCs w:val="28"/>
          <w:lang w:val="en-US"/>
        </w:rPr>
        <w:t xml:space="preserve">, </w:t>
      </w:r>
      <w:r w:rsidR="00D52FFF">
        <w:rPr>
          <w:sz w:val="28"/>
          <w:szCs w:val="28"/>
        </w:rPr>
        <w:t>Công ty Cổ phần Phát triển cây xanh và Đô thị Vũng Tàu</w:t>
      </w:r>
      <w:r w:rsidR="00D52FFF">
        <w:rPr>
          <w:sz w:val="28"/>
          <w:szCs w:val="28"/>
          <w:lang w:val="en-US"/>
        </w:rPr>
        <w:t xml:space="preserve"> </w:t>
      </w:r>
      <w:r w:rsidRPr="00EB4A4F">
        <w:rPr>
          <w:sz w:val="28"/>
          <w:szCs w:val="28"/>
        </w:rPr>
        <w:t>và chính quyền địa phương xử lý ngay các đối tượng có khả năng ngã đổ (cây xanh, bảng quảng cáo, lều, lán, hệ thống chiếu sáng đô thị…) gây ảnh hưởng đường dây điện, trạm biến áp, trụ điện.</w:t>
      </w:r>
    </w:p>
    <w:p w14:paraId="425EDDA0" w14:textId="79BA6FB9" w:rsidR="00EB4A4F" w:rsidRPr="000D3E0F" w:rsidRDefault="00EB4A4F" w:rsidP="00AB1868">
      <w:pPr>
        <w:spacing w:before="120" w:after="120"/>
        <w:ind w:firstLine="720"/>
        <w:jc w:val="both"/>
        <w:rPr>
          <w:b/>
          <w:bCs/>
          <w:sz w:val="28"/>
          <w:szCs w:val="28"/>
        </w:rPr>
      </w:pPr>
      <w:r w:rsidRPr="000D3E0F">
        <w:rPr>
          <w:b/>
          <w:bCs/>
          <w:sz w:val="28"/>
          <w:szCs w:val="28"/>
        </w:rPr>
        <w:t xml:space="preserve">Điều </w:t>
      </w:r>
      <w:r w:rsidR="00EA6D8C">
        <w:rPr>
          <w:b/>
          <w:bCs/>
          <w:sz w:val="28"/>
          <w:szCs w:val="28"/>
          <w:lang w:val="en-US"/>
        </w:rPr>
        <w:t>8</w:t>
      </w:r>
      <w:r w:rsidRPr="000D3E0F">
        <w:rPr>
          <w:b/>
          <w:bCs/>
          <w:sz w:val="28"/>
          <w:szCs w:val="28"/>
        </w:rPr>
        <w:t>. Bảo đảm yêu cầu phòng, chống thiên tai trong quản lý, vận hành và sử dụng công trình viễn thông</w:t>
      </w:r>
    </w:p>
    <w:p w14:paraId="4C6924FB" w14:textId="77777777" w:rsidR="00EB4A4F" w:rsidRPr="00EB4A4F" w:rsidRDefault="00EB4A4F" w:rsidP="00AB1868">
      <w:pPr>
        <w:spacing w:before="120" w:after="120"/>
        <w:ind w:firstLine="720"/>
        <w:jc w:val="both"/>
        <w:rPr>
          <w:sz w:val="28"/>
          <w:szCs w:val="28"/>
        </w:rPr>
      </w:pPr>
      <w:r w:rsidRPr="00EB4A4F">
        <w:rPr>
          <w:sz w:val="28"/>
          <w:szCs w:val="28"/>
        </w:rPr>
        <w:t>1. Xây dựng, đầu tư cơ sở hạ tầng viễn thông (hệ thống cáp quang, hệ thống trạm thu phát sóng thông tin di động) tại các khu vực có khả năng xảy ra thiên tai.</w:t>
      </w:r>
    </w:p>
    <w:p w14:paraId="78BC9390" w14:textId="77777777" w:rsidR="00EB4A4F" w:rsidRPr="00EB4A4F" w:rsidRDefault="00EB4A4F" w:rsidP="00AB1868">
      <w:pPr>
        <w:spacing w:before="120" w:after="120"/>
        <w:ind w:firstLine="720"/>
        <w:jc w:val="both"/>
        <w:rPr>
          <w:sz w:val="28"/>
          <w:szCs w:val="28"/>
        </w:rPr>
      </w:pPr>
      <w:r w:rsidRPr="00EB4A4F">
        <w:rPr>
          <w:sz w:val="28"/>
          <w:szCs w:val="28"/>
        </w:rPr>
        <w:t>2. Chủ đầu tư khi lập và thực hiện dự án đầu tư xây dựng mới hoặc cải tạo, chỉnh trang công trình hạ tầng kỹ thuật viễn thông phải đảm bảo các yêu cầu về phòng, chống thiên tai, hạn chế đến mức thấp nhất hoặc không làm tăng nguy cơ rủi ro thiên tai, đảm bảo ổn định công trình khi xảy ra thiên tai.</w:t>
      </w:r>
    </w:p>
    <w:p w14:paraId="7575E81B" w14:textId="77777777" w:rsidR="00EB4A4F" w:rsidRPr="00EB4A4F" w:rsidRDefault="00EB4A4F" w:rsidP="00AB1868">
      <w:pPr>
        <w:spacing w:before="120" w:after="120"/>
        <w:ind w:firstLine="720"/>
        <w:jc w:val="both"/>
        <w:rPr>
          <w:sz w:val="28"/>
          <w:szCs w:val="28"/>
        </w:rPr>
      </w:pPr>
      <w:r w:rsidRPr="00EB4A4F">
        <w:rPr>
          <w:sz w:val="28"/>
          <w:szCs w:val="28"/>
        </w:rPr>
        <w:t>3. Người quyết định đầu tư có trách nhiệm tổ chức thẩm định nội dung bảo đảm yêu cầu phòng, chống thiên tai trong hồ sơ dự án đầu tư xây dựng mới hoặc cải tạo, chỉnh trang công trình hạ tầng kỹ thuật viễn thông trước khi phê duyệt dự án và quyết định đầu tư.</w:t>
      </w:r>
    </w:p>
    <w:p w14:paraId="47564A1F" w14:textId="77777777" w:rsidR="00EB4A4F" w:rsidRPr="00EB4A4F" w:rsidRDefault="00EB4A4F" w:rsidP="00AB1868">
      <w:pPr>
        <w:spacing w:before="120" w:after="120"/>
        <w:ind w:firstLine="720"/>
        <w:jc w:val="both"/>
        <w:rPr>
          <w:sz w:val="28"/>
          <w:szCs w:val="28"/>
        </w:rPr>
      </w:pPr>
      <w:r w:rsidRPr="00EB4A4F">
        <w:rPr>
          <w:sz w:val="28"/>
          <w:szCs w:val="28"/>
        </w:rPr>
        <w:t>4. Kiểm tra, gia cố các công trình viễn thông: hệ thống cáp treo ngoại vi, hệ thống hầm cống cáp viễn thông, tổng đài, nhà trạm, các trạm thu phát sóng thông tin di động… để đảm bảo an toàn công trình, con người khi xảy ra thiên tai.</w:t>
      </w:r>
    </w:p>
    <w:p w14:paraId="546659E8" w14:textId="77777777" w:rsidR="00EB4A4F" w:rsidRPr="00D52FFF" w:rsidRDefault="00EB4A4F" w:rsidP="00AB1868">
      <w:pPr>
        <w:spacing w:before="120" w:after="120"/>
        <w:ind w:firstLine="720"/>
        <w:jc w:val="both"/>
        <w:rPr>
          <w:spacing w:val="-4"/>
          <w:sz w:val="28"/>
          <w:szCs w:val="28"/>
        </w:rPr>
      </w:pPr>
      <w:r w:rsidRPr="00D52FFF">
        <w:rPr>
          <w:spacing w:val="-4"/>
          <w:sz w:val="28"/>
          <w:szCs w:val="28"/>
        </w:rPr>
        <w:t>5. Làm gọn, hạ ngầm cáp treo trên trụ điện; cải tạo, chuyển đổi hệ thống cột ăng ten thu phát sóng thông tin di động từ loại cồng kềnh sang loại không cồng kềnh.</w:t>
      </w:r>
    </w:p>
    <w:p w14:paraId="75940088" w14:textId="77777777" w:rsidR="00EB4A4F" w:rsidRPr="00EB4A4F" w:rsidRDefault="00EB4A4F" w:rsidP="00AB1868">
      <w:pPr>
        <w:spacing w:before="120" w:after="120"/>
        <w:ind w:firstLine="720"/>
        <w:jc w:val="both"/>
        <w:rPr>
          <w:sz w:val="28"/>
          <w:szCs w:val="28"/>
        </w:rPr>
      </w:pPr>
      <w:r w:rsidRPr="00EB4A4F">
        <w:rPr>
          <w:sz w:val="28"/>
          <w:szCs w:val="28"/>
        </w:rPr>
        <w:t xml:space="preserve">6. Ưu tiên sử dụng hạ tầng viễn thông trong tình huống khẩn cấp phục vụ </w:t>
      </w:r>
      <w:r w:rsidRPr="00EB4A4F">
        <w:rPr>
          <w:sz w:val="28"/>
          <w:szCs w:val="28"/>
        </w:rPr>
        <w:lastRenderedPageBreak/>
        <w:t>phòng, chống thiên tai. Chấp hành lệnh huy động nhân lực, vật tư, phương tiện, trang thiết bị phục vụ ứng phó khẩn cấp thiên tai của cơ quan và người có thẩm quyền.</w:t>
      </w:r>
    </w:p>
    <w:p w14:paraId="49E546C9" w14:textId="102044B1" w:rsidR="00EB4A4F" w:rsidRPr="00A206B3" w:rsidRDefault="00EB4A4F" w:rsidP="00AB1868">
      <w:pPr>
        <w:spacing w:before="120" w:after="120"/>
        <w:ind w:firstLine="720"/>
        <w:jc w:val="both"/>
        <w:rPr>
          <w:sz w:val="28"/>
          <w:szCs w:val="28"/>
        </w:rPr>
      </w:pPr>
      <w:r w:rsidRPr="00A206B3">
        <w:rPr>
          <w:sz w:val="28"/>
          <w:szCs w:val="28"/>
        </w:rPr>
        <w:t xml:space="preserve">7. Thực hiện Quy trình tiếp nhận và xử lý thông tin phục vụ công tác cứu nạn, cứu hộ và nhắn tin cảnh báo thiên tai qua mạng thông tin di động trên địa bàn </w:t>
      </w:r>
      <w:r w:rsidR="00D52FFF">
        <w:rPr>
          <w:sz w:val="28"/>
          <w:szCs w:val="28"/>
          <w:lang w:val="en-US"/>
        </w:rPr>
        <w:t>phường Tam Thắng</w:t>
      </w:r>
      <w:r w:rsidRPr="00A206B3">
        <w:rPr>
          <w:sz w:val="28"/>
          <w:szCs w:val="28"/>
        </w:rPr>
        <w:t xml:space="preserve"> do Ủy ban nhân dân Thành phố ban hành.</w:t>
      </w:r>
    </w:p>
    <w:p w14:paraId="7BD95DB7" w14:textId="77777777" w:rsidR="00EB4A4F" w:rsidRPr="00EB4A4F" w:rsidRDefault="00EB4A4F" w:rsidP="00AB1868">
      <w:pPr>
        <w:spacing w:before="120" w:after="120"/>
        <w:ind w:firstLine="720"/>
        <w:jc w:val="both"/>
        <w:rPr>
          <w:sz w:val="28"/>
          <w:szCs w:val="28"/>
        </w:rPr>
      </w:pPr>
      <w:r w:rsidRPr="00EB4A4F">
        <w:rPr>
          <w:sz w:val="28"/>
          <w:szCs w:val="28"/>
        </w:rPr>
        <w:t>8. Chuẩn bị đầy đủ các phương tiện vật chất, kỹ thuật để đảm bảo hệ thống thông tin liên lạc hoạt động liên tục; tăng cường nhân lực và tổ chức các đội ứng cứu thông tin để thực hiện ngay việc sửa chữa, khắc phục hư hỏng đối với công trình viễn thông khi thiên tai xảy ra.</w:t>
      </w:r>
    </w:p>
    <w:p w14:paraId="5CED275F" w14:textId="4E553994" w:rsidR="00EB4A4F" w:rsidRPr="00EA6D8C" w:rsidRDefault="00EB4A4F" w:rsidP="00AB1868">
      <w:pPr>
        <w:spacing w:before="120" w:after="120"/>
        <w:ind w:firstLine="720"/>
        <w:jc w:val="both"/>
        <w:rPr>
          <w:b/>
          <w:bCs/>
          <w:sz w:val="28"/>
          <w:szCs w:val="28"/>
        </w:rPr>
      </w:pPr>
      <w:r w:rsidRPr="00EA6D8C">
        <w:rPr>
          <w:b/>
          <w:bCs/>
          <w:sz w:val="28"/>
          <w:szCs w:val="28"/>
        </w:rPr>
        <w:t xml:space="preserve">Điều </w:t>
      </w:r>
      <w:r w:rsidR="00EA6D8C">
        <w:rPr>
          <w:b/>
          <w:bCs/>
          <w:sz w:val="28"/>
          <w:szCs w:val="28"/>
          <w:lang w:val="en-US"/>
        </w:rPr>
        <w:t>9</w:t>
      </w:r>
      <w:r w:rsidRPr="00EA6D8C">
        <w:rPr>
          <w:b/>
          <w:bCs/>
          <w:sz w:val="28"/>
          <w:szCs w:val="28"/>
        </w:rPr>
        <w:t>. Bảo đảm yêu cầu phòng, chống thiên tai trong quản lý, vận hành và sử dụng công trình giao thông và công trình hạ tầng kỹ thuật khác</w:t>
      </w:r>
    </w:p>
    <w:p w14:paraId="110C44F3" w14:textId="77777777" w:rsidR="00EB4A4F" w:rsidRPr="00EB4A4F" w:rsidRDefault="00EB4A4F" w:rsidP="00AB1868">
      <w:pPr>
        <w:spacing w:before="120" w:after="120"/>
        <w:ind w:firstLine="720"/>
        <w:jc w:val="both"/>
        <w:rPr>
          <w:sz w:val="28"/>
          <w:szCs w:val="28"/>
        </w:rPr>
      </w:pPr>
      <w:r w:rsidRPr="00EB4A4F">
        <w:rPr>
          <w:sz w:val="28"/>
          <w:szCs w:val="28"/>
        </w:rPr>
        <w:t>1. Xây dựng phương án bảo đảm an toàn đối với công trình đang thi công, xây dựng; lập và thực hiện biện pháp bảo đảm an toàn cho người, thiết bị, công trình và các công trình lân cận, đặc biệt công tác bảo đảm an toàn đối với cần trục tháp, máy vận thăng và các thiết bị làm việc trên cao trong mùa mưa bão.</w:t>
      </w:r>
    </w:p>
    <w:p w14:paraId="1EBDE529" w14:textId="77777777" w:rsidR="00EB4A4F" w:rsidRPr="00EB4A4F" w:rsidRDefault="00EB4A4F" w:rsidP="00AB1868">
      <w:pPr>
        <w:spacing w:before="120" w:after="120"/>
        <w:ind w:firstLine="720"/>
        <w:jc w:val="both"/>
        <w:rPr>
          <w:sz w:val="28"/>
          <w:szCs w:val="28"/>
        </w:rPr>
      </w:pPr>
      <w:r w:rsidRPr="00EB4A4F">
        <w:rPr>
          <w:sz w:val="28"/>
          <w:szCs w:val="28"/>
        </w:rPr>
        <w:t>2. Xác định vùng nguy hiểm trong thi công xây dựng công trình; tổ chức lập biện pháp bảo đảm an toàn cho con người, công trình xây dựng, tài sản, thiết bị, phương tiện trong vùng nguy hiểm trong thi công xây dựng công trình; rà soát biện pháp bảo đảm an toàn định kỳ, đột xuất để điều chỉnh cho phù hợp với thực tế thi công trên công trường theo quy định tại Quy chuẩn kỹ thuật Quốc gia QCVN 18:2021/BXD - Về an toàn trong thi công xây dựng và các quy định pháp luật khác có liên quan.</w:t>
      </w:r>
    </w:p>
    <w:p w14:paraId="760D2949" w14:textId="77777777" w:rsidR="00EB4A4F" w:rsidRPr="00EB4A4F" w:rsidRDefault="00EB4A4F" w:rsidP="00AB1868">
      <w:pPr>
        <w:spacing w:before="120" w:after="120"/>
        <w:ind w:firstLine="720"/>
        <w:jc w:val="both"/>
        <w:rPr>
          <w:sz w:val="28"/>
          <w:szCs w:val="28"/>
        </w:rPr>
      </w:pPr>
      <w:r w:rsidRPr="00EB4A4F">
        <w:rPr>
          <w:sz w:val="28"/>
          <w:szCs w:val="28"/>
        </w:rPr>
        <w:t>3. Đo đạc, quan trắc, theo dõi, giám sát an toàn công trình, khu vực chịu tác động khi vận hành công trình và thiên tai ảnh hưởng đến an toàn công trình.</w:t>
      </w:r>
    </w:p>
    <w:p w14:paraId="71F5DC17" w14:textId="77777777" w:rsidR="00EB4A4F" w:rsidRPr="00EB4A4F" w:rsidRDefault="00EB4A4F" w:rsidP="00AB1868">
      <w:pPr>
        <w:spacing w:before="120" w:after="120"/>
        <w:ind w:firstLine="720"/>
        <w:jc w:val="both"/>
        <w:rPr>
          <w:sz w:val="28"/>
          <w:szCs w:val="28"/>
        </w:rPr>
      </w:pPr>
      <w:r w:rsidRPr="00EB4A4F">
        <w:rPr>
          <w:sz w:val="28"/>
          <w:szCs w:val="28"/>
        </w:rPr>
        <w:t>4. Thực hiện duy tu bảo dưỡng công trình, hạng mục công trình theo quy định về quản lý chất lượng và bảo trì công trình xây dựng, quy định của pháp luật khác có liên quan.</w:t>
      </w:r>
    </w:p>
    <w:p w14:paraId="000940E4" w14:textId="77777777" w:rsidR="00EB4A4F" w:rsidRPr="00EB4A4F" w:rsidRDefault="00EB4A4F" w:rsidP="00AB1868">
      <w:pPr>
        <w:spacing w:before="120" w:after="120"/>
        <w:ind w:firstLine="720"/>
        <w:jc w:val="both"/>
        <w:rPr>
          <w:sz w:val="28"/>
          <w:szCs w:val="28"/>
        </w:rPr>
      </w:pPr>
      <w:r w:rsidRPr="00EB4A4F">
        <w:rPr>
          <w:sz w:val="28"/>
          <w:szCs w:val="28"/>
        </w:rPr>
        <w:t>5. Kiểm tra, đánh giá thường xuyên hiện trạng an toàn công trình, hạng mục công trình; chủ động thực hiện biện pháp phòng, chống, xử lý các hư hỏng để bảo đảm an toàn công trình, hạng mục công trình trước thiên tai. Sau thiên tai, thực hiện sửa chữa, khắc phục kịp thời các hư hỏng (nếu có) để đảm bảo an toàn và hiệu quả công trình.</w:t>
      </w:r>
    </w:p>
    <w:p w14:paraId="7E0B18E8" w14:textId="77777777" w:rsidR="00EB4A4F" w:rsidRPr="00EB4A4F" w:rsidRDefault="00EB4A4F" w:rsidP="00AB1868">
      <w:pPr>
        <w:spacing w:before="120" w:after="120"/>
        <w:ind w:firstLine="720"/>
        <w:jc w:val="both"/>
        <w:rPr>
          <w:sz w:val="28"/>
          <w:szCs w:val="28"/>
        </w:rPr>
      </w:pPr>
      <w:r w:rsidRPr="00EB4A4F">
        <w:rPr>
          <w:sz w:val="28"/>
          <w:szCs w:val="28"/>
        </w:rPr>
        <w:t>6. Xây dựng, phê duyệt quy trình vận hành công trình (đối với công trình phải xây dựng quy trình vận hành).</w:t>
      </w:r>
    </w:p>
    <w:p w14:paraId="0AC77153" w14:textId="77777777" w:rsidR="00EB4A4F" w:rsidRPr="00EB4A4F" w:rsidRDefault="00EB4A4F" w:rsidP="00AB1868">
      <w:pPr>
        <w:spacing w:before="120" w:after="120"/>
        <w:ind w:firstLine="720"/>
        <w:jc w:val="both"/>
        <w:rPr>
          <w:sz w:val="28"/>
          <w:szCs w:val="28"/>
        </w:rPr>
      </w:pPr>
      <w:r w:rsidRPr="00EB4A4F">
        <w:rPr>
          <w:sz w:val="28"/>
          <w:szCs w:val="28"/>
        </w:rPr>
        <w:t>7. Tổ chức lập và lưu trữ hồ sơ về quản lý công trình, cơ sở dữ liệu về thiên tai trong quản lý, vận hành và sử dụng công trình.</w:t>
      </w:r>
    </w:p>
    <w:p w14:paraId="205333C7" w14:textId="024EB6AB" w:rsidR="00EB4A4F" w:rsidRPr="00873880" w:rsidRDefault="00EB4A4F" w:rsidP="00AB1868">
      <w:pPr>
        <w:spacing w:before="120" w:after="120"/>
        <w:ind w:firstLine="720"/>
        <w:jc w:val="both"/>
        <w:rPr>
          <w:b/>
          <w:bCs/>
          <w:sz w:val="28"/>
          <w:szCs w:val="28"/>
        </w:rPr>
      </w:pPr>
      <w:r w:rsidRPr="00873880">
        <w:rPr>
          <w:b/>
          <w:bCs/>
          <w:sz w:val="28"/>
          <w:szCs w:val="28"/>
        </w:rPr>
        <w:t>Điều 1</w:t>
      </w:r>
      <w:r w:rsidR="00873880">
        <w:rPr>
          <w:b/>
          <w:bCs/>
          <w:sz w:val="28"/>
          <w:szCs w:val="28"/>
          <w:lang w:val="en-US"/>
        </w:rPr>
        <w:t>0</w:t>
      </w:r>
      <w:r w:rsidRPr="00873880">
        <w:rPr>
          <w:b/>
          <w:bCs/>
          <w:sz w:val="28"/>
          <w:szCs w:val="28"/>
        </w:rPr>
        <w:t>. Nguồn tài chính bảo đảm yêu cầu phòng, chống thiên tai</w:t>
      </w:r>
    </w:p>
    <w:p w14:paraId="32F61CBB" w14:textId="29508C72" w:rsidR="00EB4A4F" w:rsidRPr="00EB4A4F" w:rsidRDefault="00EB4A4F" w:rsidP="00AB1868">
      <w:pPr>
        <w:spacing w:before="120" w:after="120"/>
        <w:ind w:firstLine="720"/>
        <w:jc w:val="both"/>
        <w:rPr>
          <w:sz w:val="28"/>
          <w:szCs w:val="28"/>
        </w:rPr>
      </w:pPr>
      <w:r w:rsidRPr="00EB4A4F">
        <w:rPr>
          <w:sz w:val="28"/>
          <w:szCs w:val="28"/>
        </w:rPr>
        <w:t xml:space="preserve">Các cơ quan, đơn vị, tổ chức quản lý, vận hành, sử dụng </w:t>
      </w:r>
      <w:r w:rsidR="00A43D21">
        <w:rPr>
          <w:sz w:val="28"/>
          <w:szCs w:val="28"/>
          <w:lang w:val="en-US"/>
        </w:rPr>
        <w:t>các khu</w:t>
      </w:r>
      <w:r w:rsidRPr="00EB4A4F">
        <w:rPr>
          <w:sz w:val="28"/>
          <w:szCs w:val="28"/>
        </w:rPr>
        <w:t xml:space="preserve"> đô thị, du lịch, công nghiệp, di tích lịch sử - văn hóa, danh lam thắng cảnh; điểm du lịch; </w:t>
      </w:r>
      <w:r w:rsidRPr="00EB4A4F">
        <w:rPr>
          <w:sz w:val="28"/>
          <w:szCs w:val="28"/>
        </w:rPr>
        <w:lastRenderedPageBreak/>
        <w:t>công trình phòng, chống thiên tai, giao thông, điện lực, viễn thông và hạ tầng kỹ thuật khác trên địa bàn Thành phố Hồ Chí Minh phải cân đối các nguồn kinh phí của đơn vị để thực hiện các nội dung bảo đảm yêu cầu phòng, chống thiên tai.</w:t>
      </w:r>
    </w:p>
    <w:p w14:paraId="26B8F7B2" w14:textId="77777777" w:rsidR="00EB4A4F" w:rsidRPr="00873880" w:rsidRDefault="00EB4A4F" w:rsidP="00873880">
      <w:pPr>
        <w:spacing w:before="120" w:after="120"/>
        <w:jc w:val="center"/>
        <w:rPr>
          <w:b/>
          <w:bCs/>
          <w:sz w:val="28"/>
          <w:szCs w:val="28"/>
        </w:rPr>
      </w:pPr>
      <w:r w:rsidRPr="00873880">
        <w:rPr>
          <w:b/>
          <w:bCs/>
          <w:sz w:val="28"/>
          <w:szCs w:val="28"/>
        </w:rPr>
        <w:t>Chương III</w:t>
      </w:r>
    </w:p>
    <w:p w14:paraId="21031F43" w14:textId="77777777" w:rsidR="00EB4A4F" w:rsidRPr="00873880" w:rsidRDefault="00EB4A4F" w:rsidP="00873880">
      <w:pPr>
        <w:spacing w:before="120" w:after="120"/>
        <w:jc w:val="center"/>
        <w:rPr>
          <w:b/>
          <w:bCs/>
          <w:sz w:val="28"/>
          <w:szCs w:val="28"/>
        </w:rPr>
      </w:pPr>
      <w:r w:rsidRPr="00873880">
        <w:rPr>
          <w:b/>
          <w:bCs/>
          <w:sz w:val="28"/>
          <w:szCs w:val="28"/>
        </w:rPr>
        <w:t>TRÁCH NHIỆM CỦA CÁC CƠ QUAN, TỔ CHỨC VÀ CÁ NHÂN</w:t>
      </w:r>
    </w:p>
    <w:p w14:paraId="0FD31EA4" w14:textId="44CA7950" w:rsidR="00EB4A4F" w:rsidRPr="004855B4" w:rsidRDefault="00EB4A4F" w:rsidP="00AB1868">
      <w:pPr>
        <w:spacing w:before="120" w:after="120"/>
        <w:ind w:firstLine="720"/>
        <w:jc w:val="both"/>
        <w:rPr>
          <w:b/>
          <w:bCs/>
          <w:sz w:val="28"/>
          <w:szCs w:val="28"/>
          <w:lang w:val="en-US"/>
        </w:rPr>
      </w:pPr>
      <w:r w:rsidRPr="00104A10">
        <w:rPr>
          <w:b/>
          <w:bCs/>
          <w:sz w:val="28"/>
          <w:szCs w:val="28"/>
        </w:rPr>
        <w:t>Điều 1</w:t>
      </w:r>
      <w:r w:rsidR="004855B4">
        <w:rPr>
          <w:b/>
          <w:bCs/>
          <w:sz w:val="28"/>
          <w:szCs w:val="28"/>
          <w:lang w:val="en-US"/>
        </w:rPr>
        <w:t>1</w:t>
      </w:r>
      <w:r w:rsidRPr="00104A10">
        <w:rPr>
          <w:b/>
          <w:bCs/>
          <w:sz w:val="28"/>
          <w:szCs w:val="28"/>
        </w:rPr>
        <w:t xml:space="preserve">. </w:t>
      </w:r>
      <w:r w:rsidR="004855B4">
        <w:rPr>
          <w:b/>
          <w:bCs/>
          <w:sz w:val="28"/>
          <w:szCs w:val="28"/>
          <w:lang w:val="en-US"/>
        </w:rPr>
        <w:t xml:space="preserve">Phòng Kinh tế, Hạ tầng </w:t>
      </w:r>
      <w:r w:rsidR="00504A96">
        <w:rPr>
          <w:b/>
          <w:bCs/>
          <w:sz w:val="28"/>
          <w:szCs w:val="28"/>
          <w:lang w:val="en-US"/>
        </w:rPr>
        <w:t xml:space="preserve">và </w:t>
      </w:r>
      <w:r w:rsidR="004855B4">
        <w:rPr>
          <w:b/>
          <w:bCs/>
          <w:sz w:val="28"/>
          <w:szCs w:val="28"/>
          <w:lang w:val="en-US"/>
        </w:rPr>
        <w:t>Đô thị</w:t>
      </w:r>
      <w:r w:rsidRPr="00104A10">
        <w:rPr>
          <w:b/>
          <w:bCs/>
          <w:sz w:val="28"/>
          <w:szCs w:val="28"/>
        </w:rPr>
        <w:t xml:space="preserve"> và </w:t>
      </w:r>
      <w:r w:rsidR="00504A96">
        <w:rPr>
          <w:b/>
          <w:bCs/>
          <w:sz w:val="28"/>
          <w:szCs w:val="28"/>
          <w:lang w:val="en-US"/>
        </w:rPr>
        <w:t xml:space="preserve">các </w:t>
      </w:r>
      <w:r w:rsidR="004855B4">
        <w:rPr>
          <w:b/>
          <w:bCs/>
          <w:sz w:val="28"/>
          <w:szCs w:val="28"/>
          <w:lang w:val="en-US"/>
        </w:rPr>
        <w:t>phòng chuyên môn, cơ quan</w:t>
      </w:r>
      <w:r w:rsidRPr="00104A10">
        <w:rPr>
          <w:b/>
          <w:bCs/>
          <w:sz w:val="28"/>
          <w:szCs w:val="28"/>
        </w:rPr>
        <w:t xml:space="preserve">, đơn vị </w:t>
      </w:r>
      <w:r w:rsidR="004855B4">
        <w:rPr>
          <w:b/>
          <w:bCs/>
          <w:sz w:val="28"/>
          <w:szCs w:val="28"/>
          <w:lang w:val="en-US"/>
        </w:rPr>
        <w:t>Phường</w:t>
      </w:r>
    </w:p>
    <w:p w14:paraId="314B3021" w14:textId="3E3559FA" w:rsidR="00EB4A4F" w:rsidRPr="004855B4" w:rsidRDefault="00EB4A4F" w:rsidP="00AB1868">
      <w:pPr>
        <w:spacing w:before="120" w:after="120"/>
        <w:ind w:firstLine="720"/>
        <w:jc w:val="both"/>
        <w:rPr>
          <w:sz w:val="28"/>
          <w:szCs w:val="28"/>
          <w:lang w:val="en-US"/>
        </w:rPr>
      </w:pPr>
      <w:r w:rsidRPr="00EB4A4F">
        <w:rPr>
          <w:sz w:val="28"/>
          <w:szCs w:val="28"/>
        </w:rPr>
        <w:t xml:space="preserve">1. </w:t>
      </w:r>
      <w:r w:rsidR="004855B4">
        <w:rPr>
          <w:sz w:val="28"/>
          <w:szCs w:val="28"/>
          <w:lang w:val="en-US"/>
        </w:rPr>
        <w:t>Phòng Kinh tế, Hạ tầng và Đô thị</w:t>
      </w:r>
    </w:p>
    <w:p w14:paraId="2C821E75" w14:textId="4BA26B16" w:rsidR="00EB4A4F" w:rsidRPr="004855B4" w:rsidRDefault="00EB4A4F" w:rsidP="00AB1868">
      <w:pPr>
        <w:spacing w:before="120" w:after="120"/>
        <w:ind w:firstLine="720"/>
        <w:jc w:val="both"/>
        <w:rPr>
          <w:sz w:val="28"/>
          <w:szCs w:val="28"/>
          <w:lang w:val="en-US"/>
        </w:rPr>
      </w:pPr>
      <w:r w:rsidRPr="00EB4A4F">
        <w:rPr>
          <w:sz w:val="28"/>
          <w:szCs w:val="28"/>
        </w:rPr>
        <w:t xml:space="preserve">a) Theo dõi, đôn đốc, hướng dẫn việc thực hiện nội dung bảo đảm yêu cầu phòng, chống thiên tai trên địa bàn </w:t>
      </w:r>
      <w:r w:rsidR="004855B4">
        <w:rPr>
          <w:sz w:val="28"/>
          <w:szCs w:val="28"/>
          <w:lang w:val="en-US"/>
        </w:rPr>
        <w:t>Phường</w:t>
      </w:r>
    </w:p>
    <w:p w14:paraId="16D73863" w14:textId="2F3CEF1F" w:rsidR="00EB4A4F" w:rsidRPr="00EB4A4F" w:rsidRDefault="00EB4A4F" w:rsidP="00AB1868">
      <w:pPr>
        <w:spacing w:before="120" w:after="120"/>
        <w:ind w:firstLine="720"/>
        <w:jc w:val="both"/>
        <w:rPr>
          <w:sz w:val="28"/>
          <w:szCs w:val="28"/>
        </w:rPr>
      </w:pPr>
      <w:r w:rsidRPr="00EB4A4F">
        <w:rPr>
          <w:sz w:val="28"/>
          <w:szCs w:val="28"/>
        </w:rPr>
        <w:t>b) Tổ chức tuyên truyền, phổ biến các nội dung bảo đảm yêu cầu phòng, chống thiên tai; đồng thời, tổ chức kiểm tra, đánh giá hiện trạng, mức độ an toàn phòng, chống thiên tai đối với việc quản lý, vận hành, sử dụng các</w:t>
      </w:r>
      <w:r w:rsidR="00A43D21">
        <w:rPr>
          <w:sz w:val="28"/>
          <w:szCs w:val="28"/>
          <w:lang w:val="en-US"/>
        </w:rPr>
        <w:t xml:space="preserve"> </w:t>
      </w:r>
      <w:r w:rsidRPr="00EB4A4F">
        <w:rPr>
          <w:sz w:val="28"/>
          <w:szCs w:val="28"/>
        </w:rPr>
        <w:t>công trình phòng, chống thiên tai thuộc lĩnh vực nông nghiệp và phát triển nông thôn, công trình hạ tầng kỹ thuật khác thuộc lĩnh vực môi trường.</w:t>
      </w:r>
    </w:p>
    <w:p w14:paraId="599AE530" w14:textId="2BB0E0A2" w:rsidR="00EB4A4F" w:rsidRDefault="00EB4A4F" w:rsidP="00AB1868">
      <w:pPr>
        <w:spacing w:before="120" w:after="120"/>
        <w:ind w:firstLine="720"/>
        <w:jc w:val="both"/>
        <w:rPr>
          <w:sz w:val="28"/>
          <w:szCs w:val="28"/>
          <w:lang w:val="en-US"/>
        </w:rPr>
      </w:pPr>
      <w:r w:rsidRPr="00EB4A4F">
        <w:rPr>
          <w:sz w:val="28"/>
          <w:szCs w:val="28"/>
        </w:rPr>
        <w:t xml:space="preserve">c) Phối hợp với các </w:t>
      </w:r>
      <w:r w:rsidR="004855B4">
        <w:rPr>
          <w:sz w:val="28"/>
          <w:szCs w:val="28"/>
          <w:lang w:val="en-US"/>
        </w:rPr>
        <w:t>Phòng chuyên môn, cơ quan,</w:t>
      </w:r>
      <w:r w:rsidRPr="00EB4A4F">
        <w:rPr>
          <w:sz w:val="28"/>
          <w:szCs w:val="28"/>
        </w:rPr>
        <w:t xml:space="preserve"> đơn vị </w:t>
      </w:r>
      <w:r w:rsidR="004855B4">
        <w:rPr>
          <w:sz w:val="28"/>
          <w:szCs w:val="28"/>
          <w:lang w:val="en-US"/>
        </w:rPr>
        <w:t>Phường</w:t>
      </w:r>
      <w:r w:rsidRPr="00EB4A4F">
        <w:rPr>
          <w:sz w:val="28"/>
          <w:szCs w:val="28"/>
        </w:rPr>
        <w:t xml:space="preserve"> kiểm tra công tác bảo đảm yêu cầu phòng, chống thiên tai trong quản lý, vận hành, sử dụng các khu đô thị, du lịch, di tích lịch sử - văn hóa, danh lam thắng cảnh; điểm du lịch; giao thông, điện lực, viễn thông và hạ tầng kỹ thuật khác</w:t>
      </w:r>
      <w:r w:rsidR="00C63E60">
        <w:rPr>
          <w:sz w:val="28"/>
          <w:szCs w:val="28"/>
          <w:lang w:val="en-US"/>
        </w:rPr>
        <w:t xml:space="preserve"> theo đúng chức năng, nhiệm vụ, phạm vi quản lý. Cụ thể như sau:</w:t>
      </w:r>
    </w:p>
    <w:p w14:paraId="7E1FE7C7" w14:textId="161A88A4" w:rsidR="00C63E60" w:rsidRPr="00C63E60" w:rsidRDefault="00C63E60" w:rsidP="00C63E60">
      <w:pPr>
        <w:spacing w:before="120" w:after="120"/>
        <w:ind w:firstLine="720"/>
        <w:jc w:val="both"/>
        <w:rPr>
          <w:sz w:val="28"/>
          <w:szCs w:val="28"/>
          <w:lang w:val="en-US"/>
        </w:rPr>
      </w:pPr>
      <w:r>
        <w:rPr>
          <w:sz w:val="28"/>
          <w:szCs w:val="28"/>
          <w:lang w:val="en-US"/>
        </w:rPr>
        <w:t xml:space="preserve">Chủ trì, phối </w:t>
      </w:r>
      <w:r w:rsidRPr="00EB4A4F">
        <w:rPr>
          <w:sz w:val="28"/>
          <w:szCs w:val="28"/>
        </w:rPr>
        <w:t xml:space="preserve">hợp Công ty Điện lực </w:t>
      </w:r>
      <w:r>
        <w:rPr>
          <w:sz w:val="28"/>
          <w:szCs w:val="28"/>
          <w:lang w:val="en-US"/>
        </w:rPr>
        <w:t>Vũng Tàu</w:t>
      </w:r>
      <w:r w:rsidRPr="00EB4A4F">
        <w:rPr>
          <w:sz w:val="28"/>
          <w:szCs w:val="28"/>
        </w:rPr>
        <w:t xml:space="preserve"> thực hiện các nội dung liên quan đến công trình điện lực</w:t>
      </w:r>
      <w:r>
        <w:rPr>
          <w:sz w:val="28"/>
          <w:szCs w:val="28"/>
          <w:lang w:val="en-US"/>
        </w:rPr>
        <w:t xml:space="preserve"> trên địa bàn Phường.</w:t>
      </w:r>
    </w:p>
    <w:p w14:paraId="290BB2DB" w14:textId="1563F848" w:rsidR="00C63E60" w:rsidRPr="00C63E60" w:rsidRDefault="00C63E60" w:rsidP="00C63E60">
      <w:pPr>
        <w:spacing w:before="120" w:after="120"/>
        <w:ind w:firstLine="720"/>
        <w:jc w:val="both"/>
        <w:rPr>
          <w:sz w:val="28"/>
          <w:szCs w:val="28"/>
          <w:lang w:val="en-US"/>
        </w:rPr>
      </w:pPr>
      <w:r>
        <w:rPr>
          <w:sz w:val="28"/>
          <w:szCs w:val="28"/>
          <w:lang w:val="en-US"/>
        </w:rPr>
        <w:t xml:space="preserve">Chủ trì, phối </w:t>
      </w:r>
      <w:r w:rsidRPr="00EB4A4F">
        <w:rPr>
          <w:sz w:val="28"/>
          <w:szCs w:val="28"/>
        </w:rPr>
        <w:t>hợp</w:t>
      </w:r>
      <w:r>
        <w:rPr>
          <w:sz w:val="28"/>
          <w:szCs w:val="28"/>
          <w:lang w:val="en-US"/>
        </w:rPr>
        <w:t xml:space="preserve"> các công ty</w:t>
      </w:r>
      <w:r w:rsidRPr="00EB4A4F">
        <w:rPr>
          <w:sz w:val="28"/>
          <w:szCs w:val="28"/>
        </w:rPr>
        <w:t xml:space="preserve"> Viễn thông </w:t>
      </w:r>
      <w:r>
        <w:rPr>
          <w:sz w:val="28"/>
          <w:szCs w:val="28"/>
          <w:lang w:val="en-US"/>
        </w:rPr>
        <w:t>trên địa bàn Phường</w:t>
      </w:r>
      <w:r w:rsidRPr="00EB4A4F">
        <w:rPr>
          <w:sz w:val="28"/>
          <w:szCs w:val="28"/>
        </w:rPr>
        <w:t xml:space="preserve"> thực hiện các nội dung liên quan đến công trình viễn thông</w:t>
      </w:r>
      <w:r>
        <w:rPr>
          <w:sz w:val="28"/>
          <w:szCs w:val="28"/>
          <w:lang w:val="en-US"/>
        </w:rPr>
        <w:t xml:space="preserve"> trên địa bàn Phường.</w:t>
      </w:r>
    </w:p>
    <w:p w14:paraId="7C8464E7" w14:textId="66216548" w:rsidR="00C63E60" w:rsidRDefault="00C63E60" w:rsidP="00C63E60">
      <w:pPr>
        <w:spacing w:before="120" w:after="120"/>
        <w:ind w:firstLine="720"/>
        <w:jc w:val="both"/>
        <w:rPr>
          <w:sz w:val="28"/>
          <w:szCs w:val="28"/>
          <w:lang w:val="en-US"/>
        </w:rPr>
      </w:pPr>
      <w:r>
        <w:rPr>
          <w:sz w:val="28"/>
          <w:szCs w:val="28"/>
          <w:lang w:val="en-US"/>
        </w:rPr>
        <w:t xml:space="preserve">Chủ trì, phối hợp </w:t>
      </w:r>
      <w:r w:rsidRPr="00EB4A4F">
        <w:rPr>
          <w:sz w:val="28"/>
          <w:szCs w:val="28"/>
        </w:rPr>
        <w:t>Trung tâm Quản lý</w:t>
      </w:r>
      <w:r>
        <w:rPr>
          <w:sz w:val="28"/>
          <w:szCs w:val="28"/>
          <w:lang w:val="en-US"/>
        </w:rPr>
        <w:t xml:space="preserve"> Giao thông và Hạ tầng kỹ thuật, </w:t>
      </w:r>
      <w:r w:rsidRPr="00EB4A4F">
        <w:rPr>
          <w:sz w:val="28"/>
          <w:szCs w:val="28"/>
        </w:rPr>
        <w:t xml:space="preserve">Trung tâm Quản lý điều hành giao thông đô thị, Công ty </w:t>
      </w:r>
      <w:r>
        <w:rPr>
          <w:sz w:val="28"/>
          <w:szCs w:val="28"/>
          <w:lang w:val="en-US"/>
        </w:rPr>
        <w:t xml:space="preserve">Điện lực Vũng Tàu, </w:t>
      </w:r>
      <w:r>
        <w:rPr>
          <w:sz w:val="28"/>
          <w:szCs w:val="28"/>
        </w:rPr>
        <w:t>Công ty Cổ phần Dịch vụ môi trường và Đô thị Vũng Tàu</w:t>
      </w:r>
      <w:r>
        <w:rPr>
          <w:sz w:val="28"/>
          <w:szCs w:val="28"/>
          <w:lang w:val="en-US"/>
        </w:rPr>
        <w:t xml:space="preserve">, </w:t>
      </w:r>
      <w:r>
        <w:rPr>
          <w:sz w:val="28"/>
          <w:szCs w:val="28"/>
        </w:rPr>
        <w:t>Công ty Cổ phần Phát triển cây xanh và Đô thị Vũng Tàu</w:t>
      </w:r>
      <w:r>
        <w:rPr>
          <w:sz w:val="28"/>
          <w:szCs w:val="28"/>
          <w:lang w:val="en-US"/>
        </w:rPr>
        <w:t xml:space="preserve"> thực hiện các nội dung liên quan đến </w:t>
      </w:r>
      <w:r w:rsidRPr="00EB4A4F">
        <w:rPr>
          <w:sz w:val="28"/>
          <w:szCs w:val="28"/>
        </w:rPr>
        <w:t>cây xanh, bảng quảng cáo, lều, lán, hệ thống chiếu sáng đô thị</w:t>
      </w:r>
      <w:r>
        <w:rPr>
          <w:sz w:val="28"/>
          <w:szCs w:val="28"/>
          <w:lang w:val="en-US"/>
        </w:rPr>
        <w:t xml:space="preserve"> trên địa bàn Phường.</w:t>
      </w:r>
    </w:p>
    <w:p w14:paraId="099CF644" w14:textId="5EC21FC1" w:rsidR="00C63E60" w:rsidRPr="00C63E60" w:rsidRDefault="00C63E60" w:rsidP="00C63E60">
      <w:pPr>
        <w:spacing w:before="120" w:after="120"/>
        <w:ind w:firstLine="720"/>
        <w:jc w:val="both"/>
        <w:rPr>
          <w:sz w:val="28"/>
          <w:szCs w:val="28"/>
          <w:lang w:val="en-US"/>
        </w:rPr>
      </w:pPr>
      <w:r>
        <w:rPr>
          <w:sz w:val="28"/>
          <w:szCs w:val="28"/>
          <w:lang w:val="en-US"/>
        </w:rPr>
        <w:t>Chủ trì, phối hợp với Công ty Cổ phần Khoa học công nghệ Việt Nam và Công ty Cổ phần cấp nước Bà Rịa – Vũng Tàu thực hiện các nội dung liên quan đến công trình cấp, thoát nước trên địa bàn Phường.</w:t>
      </w:r>
    </w:p>
    <w:p w14:paraId="53035A6A" w14:textId="2DBB69AD" w:rsidR="00A43D21" w:rsidRPr="004D56B4" w:rsidRDefault="00A43D21" w:rsidP="00A43D21">
      <w:pPr>
        <w:spacing w:before="120" w:after="120"/>
        <w:ind w:firstLine="720"/>
        <w:jc w:val="both"/>
        <w:rPr>
          <w:sz w:val="28"/>
          <w:szCs w:val="28"/>
          <w:lang w:val="en-US"/>
        </w:rPr>
      </w:pPr>
      <w:r>
        <w:rPr>
          <w:sz w:val="28"/>
          <w:szCs w:val="28"/>
          <w:lang w:val="en-US"/>
        </w:rPr>
        <w:t>d) C</w:t>
      </w:r>
      <w:r w:rsidRPr="00EB4A4F">
        <w:rPr>
          <w:sz w:val="28"/>
          <w:szCs w:val="28"/>
        </w:rPr>
        <w:t xml:space="preserve">hủ trì thực hiện các nội dung liên quan đến </w:t>
      </w:r>
      <w:r>
        <w:rPr>
          <w:sz w:val="28"/>
          <w:szCs w:val="28"/>
          <w:lang w:val="en-US"/>
        </w:rPr>
        <w:t xml:space="preserve">các </w:t>
      </w:r>
      <w:r w:rsidRPr="00EB4A4F">
        <w:rPr>
          <w:sz w:val="28"/>
          <w:szCs w:val="28"/>
        </w:rPr>
        <w:t>khu đô thị, công trình hạ tầng kỹ thuật khác thuộc lĩnh vực xây dựng; công trình giao thông, công trình hạ tầng kỹ thuật khác thuộc lĩnh vực giao thông vận tải</w:t>
      </w:r>
      <w:r w:rsidR="00C63E60">
        <w:rPr>
          <w:sz w:val="28"/>
          <w:szCs w:val="28"/>
          <w:lang w:val="en-US"/>
        </w:rPr>
        <w:t>.</w:t>
      </w:r>
    </w:p>
    <w:p w14:paraId="46FE1623" w14:textId="41A698AD" w:rsidR="00AD3093" w:rsidRPr="00AD3093" w:rsidRDefault="00A43D21" w:rsidP="00AB1868">
      <w:pPr>
        <w:spacing w:before="120" w:after="120"/>
        <w:ind w:firstLine="720"/>
        <w:jc w:val="both"/>
        <w:rPr>
          <w:sz w:val="28"/>
          <w:szCs w:val="28"/>
          <w:lang w:val="en-US"/>
        </w:rPr>
      </w:pPr>
      <w:r>
        <w:rPr>
          <w:sz w:val="28"/>
          <w:szCs w:val="28"/>
          <w:lang w:val="en-US"/>
        </w:rPr>
        <w:t>đ</w:t>
      </w:r>
      <w:r w:rsidR="00AD3093">
        <w:rPr>
          <w:sz w:val="28"/>
          <w:szCs w:val="28"/>
          <w:lang w:val="en-US"/>
        </w:rPr>
        <w:t>)</w:t>
      </w:r>
      <w:r w:rsidR="00AD3093" w:rsidRPr="00EB4A4F">
        <w:rPr>
          <w:sz w:val="28"/>
          <w:szCs w:val="28"/>
        </w:rPr>
        <w:t xml:space="preserve"> Tổ chức việc xử lý các tình huống, hoạt động làm gia tăng nguy cơ rủi ro thiên tai; sự cố, nguy cơ xảy ra sự cố và khắc phục hậu quả thiên tai </w:t>
      </w:r>
      <w:r w:rsidR="00AD3093">
        <w:rPr>
          <w:sz w:val="28"/>
          <w:szCs w:val="28"/>
          <w:lang w:val="en-US"/>
        </w:rPr>
        <w:t>trên địa bàn Phường</w:t>
      </w:r>
      <w:r w:rsidR="00AD3093" w:rsidRPr="00EB4A4F">
        <w:rPr>
          <w:sz w:val="28"/>
          <w:szCs w:val="28"/>
        </w:rPr>
        <w:t xml:space="preserve">. Trường hợp vượt quá khả năng, báo cáo Ban Chỉ huy Phòng thủ dân sự </w:t>
      </w:r>
      <w:r w:rsidR="00AD3093">
        <w:rPr>
          <w:sz w:val="28"/>
          <w:szCs w:val="28"/>
          <w:lang w:val="en-US"/>
        </w:rPr>
        <w:t>Phường</w:t>
      </w:r>
      <w:r w:rsidR="00AD3093" w:rsidRPr="00EB4A4F">
        <w:rPr>
          <w:sz w:val="28"/>
          <w:szCs w:val="28"/>
        </w:rPr>
        <w:t xml:space="preserve">, Ủy ban nhân dân </w:t>
      </w:r>
      <w:r w:rsidR="00AD3093">
        <w:rPr>
          <w:sz w:val="28"/>
          <w:szCs w:val="28"/>
          <w:lang w:val="en-US"/>
        </w:rPr>
        <w:t>Phường</w:t>
      </w:r>
      <w:r w:rsidR="00AD3093" w:rsidRPr="00EB4A4F">
        <w:rPr>
          <w:sz w:val="28"/>
          <w:szCs w:val="28"/>
        </w:rPr>
        <w:t xml:space="preserve"> hoặc cơ quan quản lý chuyên ngành để giải quyết kịp thời</w:t>
      </w:r>
    </w:p>
    <w:p w14:paraId="667C11AF" w14:textId="77777777" w:rsidR="00D52FFF" w:rsidRDefault="00A43D21" w:rsidP="00D52FFF">
      <w:pPr>
        <w:spacing w:before="120" w:after="120"/>
        <w:ind w:firstLine="720"/>
        <w:jc w:val="both"/>
        <w:rPr>
          <w:sz w:val="28"/>
          <w:szCs w:val="28"/>
          <w:lang w:val="en-US"/>
        </w:rPr>
      </w:pPr>
      <w:r>
        <w:rPr>
          <w:sz w:val="28"/>
          <w:szCs w:val="28"/>
          <w:lang w:val="en-US"/>
        </w:rPr>
        <w:lastRenderedPageBreak/>
        <w:t>e</w:t>
      </w:r>
      <w:r w:rsidR="00EB4A4F" w:rsidRPr="00EB4A4F">
        <w:rPr>
          <w:sz w:val="28"/>
          <w:szCs w:val="28"/>
        </w:rPr>
        <w:t>) Hằng năm, rà soát, đánh giá, tổng hợp, báo cáo Ủy ban nhân dân Thành phố các khu vực xung yếu, trọng điểm về phòng, chống thiên tai, công trình phòng, chống thiên tai, hệ thống truyền tin, cảnh báo, theo dõi, giám sát thiên tai chuyên dùng và công trình khác phục vụ phòng, chống thiên tai thuộc phạm vi quản lý</w:t>
      </w:r>
      <w:r>
        <w:rPr>
          <w:sz w:val="28"/>
          <w:szCs w:val="28"/>
          <w:lang w:val="en-US"/>
        </w:rPr>
        <w:t>.</w:t>
      </w:r>
    </w:p>
    <w:p w14:paraId="7AEFAA20" w14:textId="7B3930E8" w:rsidR="00EB4A4F" w:rsidRPr="004D56B4" w:rsidRDefault="00EB4A4F" w:rsidP="00D52FFF">
      <w:pPr>
        <w:spacing w:before="120" w:after="120"/>
        <w:ind w:firstLine="720"/>
        <w:jc w:val="both"/>
        <w:rPr>
          <w:sz w:val="28"/>
          <w:szCs w:val="28"/>
          <w:lang w:val="en-US"/>
        </w:rPr>
      </w:pPr>
      <w:r w:rsidRPr="00EB4A4F">
        <w:rPr>
          <w:sz w:val="28"/>
          <w:szCs w:val="28"/>
        </w:rPr>
        <w:t xml:space="preserve">2. </w:t>
      </w:r>
      <w:r w:rsidR="004855B4">
        <w:rPr>
          <w:sz w:val="28"/>
          <w:szCs w:val="28"/>
          <w:lang w:val="en-US"/>
        </w:rPr>
        <w:t>Văn phòng HĐND và UBND, Phòng Văn hóa – Xã hội</w:t>
      </w:r>
      <w:r w:rsidRPr="00EB4A4F">
        <w:rPr>
          <w:sz w:val="28"/>
          <w:szCs w:val="28"/>
        </w:rPr>
        <w:t xml:space="preserve">, </w:t>
      </w:r>
      <w:r w:rsidR="004855B4">
        <w:rPr>
          <w:sz w:val="28"/>
          <w:szCs w:val="28"/>
          <w:lang w:val="en-US"/>
        </w:rPr>
        <w:t xml:space="preserve">Trung tâm Cung ứng dịch vụ công, Trung tâm Phục vụ hành chính công, </w:t>
      </w:r>
      <w:r w:rsidRPr="00EB4A4F">
        <w:rPr>
          <w:sz w:val="28"/>
          <w:szCs w:val="28"/>
        </w:rPr>
        <w:t xml:space="preserve">Ban Quản </w:t>
      </w:r>
      <w:r w:rsidR="008C7415">
        <w:rPr>
          <w:sz w:val="28"/>
          <w:szCs w:val="28"/>
          <w:lang w:val="en-US"/>
        </w:rPr>
        <w:t>lý dự án đầu tư xây dựng phường Tam Thắng</w:t>
      </w:r>
    </w:p>
    <w:p w14:paraId="575E94F2" w14:textId="0C79BE0A" w:rsidR="00EB4A4F" w:rsidRPr="00504A96" w:rsidRDefault="00EB4A4F" w:rsidP="00504A96">
      <w:pPr>
        <w:spacing w:before="120" w:after="120"/>
        <w:ind w:firstLine="720"/>
        <w:jc w:val="both"/>
        <w:rPr>
          <w:sz w:val="28"/>
          <w:szCs w:val="28"/>
          <w:lang w:val="en-US"/>
        </w:rPr>
      </w:pPr>
      <w:r w:rsidRPr="00EB4A4F">
        <w:rPr>
          <w:sz w:val="28"/>
          <w:szCs w:val="28"/>
        </w:rPr>
        <w:t>a) Chủ trì, phối hợp các cơ quan, đơn vị liên quan tổ chức tuyên truyền, phổ biến</w:t>
      </w:r>
      <w:r w:rsidR="0057757B">
        <w:rPr>
          <w:sz w:val="28"/>
          <w:szCs w:val="28"/>
          <w:lang w:val="en-US"/>
        </w:rPr>
        <w:t xml:space="preserve"> nâng cao nhận thức</w:t>
      </w:r>
      <w:r w:rsidRPr="00EB4A4F">
        <w:rPr>
          <w:sz w:val="28"/>
          <w:szCs w:val="28"/>
        </w:rPr>
        <w:t xml:space="preserve"> các nội dung </w:t>
      </w:r>
      <w:r w:rsidR="00A43D21" w:rsidRPr="0002236C">
        <w:rPr>
          <w:sz w:val="28"/>
          <w:szCs w:val="28"/>
        </w:rPr>
        <w:t xml:space="preserve">bảo đảm yêu cầu phòng, chống thiên tai trong quản lý, </w:t>
      </w:r>
      <w:r w:rsidR="000E0C85">
        <w:rPr>
          <w:sz w:val="28"/>
          <w:szCs w:val="28"/>
        </w:rPr>
        <w:t>vận hành, sử dụng các khu đô thị</w:t>
      </w:r>
      <w:r w:rsidR="00A43D21" w:rsidRPr="0002236C">
        <w:rPr>
          <w:sz w:val="28"/>
          <w:szCs w:val="28"/>
        </w:rPr>
        <w:t>,</w:t>
      </w:r>
      <w:r w:rsidR="00A43D21" w:rsidRPr="0002236C">
        <w:rPr>
          <w:sz w:val="28"/>
          <w:szCs w:val="28"/>
          <w:lang w:val="en-US"/>
        </w:rPr>
        <w:t xml:space="preserve"> </w:t>
      </w:r>
      <w:r w:rsidR="00A43D21" w:rsidRPr="0002236C">
        <w:rPr>
          <w:sz w:val="28"/>
          <w:szCs w:val="28"/>
        </w:rPr>
        <w:t xml:space="preserve">du lịch, công nghiệp, di tích lịch sử; điểm du lịch; công trình phòng, chống thiên tai, giao thông, điện lực, viễn thông và hạ tầng kỹ thuật khác </w:t>
      </w:r>
      <w:r w:rsidRPr="00EB4A4F">
        <w:rPr>
          <w:sz w:val="28"/>
          <w:szCs w:val="28"/>
        </w:rPr>
        <w:t>theo chức năng, nhiệm vụ, phạm vi quản lý.</w:t>
      </w:r>
      <w:r w:rsidR="00AD3093">
        <w:rPr>
          <w:sz w:val="28"/>
          <w:szCs w:val="28"/>
          <w:lang w:val="en-US"/>
        </w:rPr>
        <w:t xml:space="preserve"> C</w:t>
      </w:r>
      <w:r w:rsidR="00AD3093" w:rsidRPr="00EB4A4F">
        <w:rPr>
          <w:sz w:val="28"/>
          <w:szCs w:val="28"/>
        </w:rPr>
        <w:t xml:space="preserve">ó kế hoạch sẵn sàng lực lượng, vật tư, phương tiện, trang thiết bị theo phương châm </w:t>
      </w:r>
      <w:r w:rsidR="00AD3093" w:rsidRPr="00A43D21">
        <w:rPr>
          <w:b/>
          <w:bCs/>
          <w:sz w:val="28"/>
          <w:szCs w:val="28"/>
        </w:rPr>
        <w:t>“bốn tại chỗ”</w:t>
      </w:r>
      <w:r w:rsidR="00AD3093" w:rsidRPr="00EB4A4F">
        <w:rPr>
          <w:sz w:val="28"/>
          <w:szCs w:val="28"/>
        </w:rPr>
        <w:t xml:space="preserve"> để xử lý kịp thời, hiệu quả khi có tình huống thiên tai xảy ra</w:t>
      </w:r>
      <w:r w:rsidR="00504A96">
        <w:rPr>
          <w:sz w:val="28"/>
          <w:szCs w:val="28"/>
          <w:lang w:val="en-US"/>
        </w:rPr>
        <w:t>.</w:t>
      </w:r>
      <w:r w:rsidRPr="00EB4A4F">
        <w:rPr>
          <w:sz w:val="28"/>
          <w:szCs w:val="28"/>
        </w:rPr>
        <w:t xml:space="preserve"> Cụ thể như sau:</w:t>
      </w:r>
    </w:p>
    <w:p w14:paraId="1F1A77AF" w14:textId="56212A49" w:rsidR="00EB4A4F" w:rsidRPr="00EB4A4F" w:rsidRDefault="004D56B4" w:rsidP="00AB1868">
      <w:pPr>
        <w:spacing w:before="120" w:after="120"/>
        <w:ind w:firstLine="720"/>
        <w:jc w:val="both"/>
        <w:rPr>
          <w:sz w:val="28"/>
          <w:szCs w:val="28"/>
        </w:rPr>
      </w:pPr>
      <w:r>
        <w:rPr>
          <w:sz w:val="28"/>
          <w:szCs w:val="28"/>
          <w:lang w:val="en-US"/>
        </w:rPr>
        <w:t>Phòng Văn hóa – Xã hội c</w:t>
      </w:r>
      <w:r w:rsidR="00EB4A4F" w:rsidRPr="00EB4A4F">
        <w:rPr>
          <w:sz w:val="28"/>
          <w:szCs w:val="28"/>
        </w:rPr>
        <w:t>hủ trì</w:t>
      </w:r>
      <w:r w:rsidR="00A43D21">
        <w:rPr>
          <w:sz w:val="28"/>
          <w:szCs w:val="28"/>
          <w:lang w:val="en-US"/>
        </w:rPr>
        <w:t xml:space="preserve">, phối hợp </w:t>
      </w:r>
      <w:r w:rsidR="00EB4A4F" w:rsidRPr="00EB4A4F">
        <w:rPr>
          <w:sz w:val="28"/>
          <w:szCs w:val="28"/>
        </w:rPr>
        <w:t>thực hiện các nội dung liên quan đến khu di tích lịch sử - văn hóa, danh lam thắng cảnh.</w:t>
      </w:r>
    </w:p>
    <w:p w14:paraId="556E37C9" w14:textId="60A276BB" w:rsidR="00EB4A4F" w:rsidRPr="00EB4A4F" w:rsidRDefault="004D56B4" w:rsidP="00AB1868">
      <w:pPr>
        <w:spacing w:before="120" w:after="120"/>
        <w:ind w:firstLine="720"/>
        <w:jc w:val="both"/>
        <w:rPr>
          <w:sz w:val="28"/>
          <w:szCs w:val="28"/>
        </w:rPr>
      </w:pPr>
      <w:r>
        <w:rPr>
          <w:sz w:val="28"/>
          <w:szCs w:val="28"/>
          <w:lang w:val="en-US"/>
        </w:rPr>
        <w:t>Trung tâm Cung ứng dịch vụ công c</w:t>
      </w:r>
      <w:r w:rsidR="00EB4A4F" w:rsidRPr="00EB4A4F">
        <w:rPr>
          <w:sz w:val="28"/>
          <w:szCs w:val="28"/>
        </w:rPr>
        <w:t>hủ trì</w:t>
      </w:r>
      <w:r w:rsidR="00A43D21">
        <w:rPr>
          <w:sz w:val="28"/>
          <w:szCs w:val="28"/>
          <w:lang w:val="en-US"/>
        </w:rPr>
        <w:t>, phối hợp</w:t>
      </w:r>
      <w:r w:rsidR="00EB4A4F" w:rsidRPr="00EB4A4F">
        <w:rPr>
          <w:sz w:val="28"/>
          <w:szCs w:val="28"/>
        </w:rPr>
        <w:t xml:space="preserve"> thực hiện các nội dung liên quan đến khu du lịch, điểm du lịch.</w:t>
      </w:r>
    </w:p>
    <w:p w14:paraId="15AD2DB3" w14:textId="0CDB2645" w:rsidR="004D56B4" w:rsidRDefault="00C63E60" w:rsidP="00AB1868">
      <w:pPr>
        <w:spacing w:before="120" w:after="120"/>
        <w:ind w:firstLine="720"/>
        <w:jc w:val="both"/>
        <w:rPr>
          <w:sz w:val="28"/>
          <w:szCs w:val="28"/>
          <w:lang w:val="en-US"/>
        </w:rPr>
      </w:pPr>
      <w:r>
        <w:rPr>
          <w:sz w:val="28"/>
          <w:szCs w:val="28"/>
          <w:lang w:val="en-US"/>
        </w:rPr>
        <w:t xml:space="preserve">Văn phòng HĐND và UBND, Trung tâm Phục vụ hành chính công, </w:t>
      </w:r>
      <w:r w:rsidRPr="00EB4A4F">
        <w:rPr>
          <w:sz w:val="28"/>
          <w:szCs w:val="28"/>
        </w:rPr>
        <w:t xml:space="preserve">Ban Quản </w:t>
      </w:r>
      <w:r>
        <w:rPr>
          <w:sz w:val="28"/>
          <w:szCs w:val="28"/>
          <w:lang w:val="en-US"/>
        </w:rPr>
        <w:t>lý dự án đầu tư xây dựng phường Tam Thắng chủ trì thực hiện các nội dung khác trong phạm vi quản lý.</w:t>
      </w:r>
    </w:p>
    <w:p w14:paraId="63EEF66F" w14:textId="27A7906D" w:rsidR="00EB4A4F" w:rsidRPr="00EB4A4F" w:rsidRDefault="00EB4A4F" w:rsidP="00AB1868">
      <w:pPr>
        <w:spacing w:before="120" w:after="120"/>
        <w:ind w:firstLine="720"/>
        <w:jc w:val="both"/>
        <w:rPr>
          <w:sz w:val="28"/>
          <w:szCs w:val="28"/>
        </w:rPr>
      </w:pPr>
      <w:r w:rsidRPr="00EB4A4F">
        <w:rPr>
          <w:sz w:val="28"/>
          <w:szCs w:val="28"/>
        </w:rPr>
        <w:t xml:space="preserve">b) </w:t>
      </w:r>
      <w:r w:rsidR="00C63E60">
        <w:rPr>
          <w:sz w:val="28"/>
          <w:szCs w:val="28"/>
          <w:lang w:val="en-US"/>
        </w:rPr>
        <w:t>Phối hợp b</w:t>
      </w:r>
      <w:r w:rsidRPr="00EB4A4F">
        <w:rPr>
          <w:sz w:val="28"/>
          <w:szCs w:val="28"/>
        </w:rPr>
        <w:t xml:space="preserve">áo cáo định kỳ các khu vực xung yếu, trọng điểm về phòng, chống thiên tai và phương án bảo vệ đối với khu đô thị, du lịch, công nghiệp, di tích lịch sử - văn hóa, danh lam thắng cảnh; điểm du lịch; công trình giao thông, điện lực, viễn thông và hạ tầng kỹ thuật khác theo chức năng, nhiệm vụ, phạm vi quản lý, gửi về </w:t>
      </w:r>
      <w:r w:rsidR="0057757B">
        <w:rPr>
          <w:sz w:val="28"/>
          <w:szCs w:val="28"/>
          <w:lang w:val="en-US"/>
        </w:rPr>
        <w:t>Phòng Kinh tế, Hạ tầng và Đô thị</w:t>
      </w:r>
      <w:r w:rsidRPr="00EB4A4F">
        <w:rPr>
          <w:sz w:val="28"/>
          <w:szCs w:val="28"/>
        </w:rPr>
        <w:t xml:space="preserve"> trong quý II hằng năm.</w:t>
      </w:r>
    </w:p>
    <w:p w14:paraId="6170F62F" w14:textId="0EB715FB" w:rsidR="00EB4A4F" w:rsidRDefault="00EB4A4F" w:rsidP="00AB1868">
      <w:pPr>
        <w:spacing w:before="120" w:after="120"/>
        <w:ind w:firstLine="720"/>
        <w:jc w:val="both"/>
        <w:rPr>
          <w:sz w:val="28"/>
          <w:szCs w:val="28"/>
          <w:lang w:val="en-US"/>
        </w:rPr>
      </w:pPr>
      <w:r w:rsidRPr="00EB4A4F">
        <w:rPr>
          <w:sz w:val="28"/>
          <w:szCs w:val="28"/>
        </w:rPr>
        <w:t>c) Tổ chức việc xử lý các tình huống, hoạt động làm gia tăng rủi ro thiên tai; sự cố, nguy cơ xảy ra sự cố đối với</w:t>
      </w:r>
      <w:r w:rsidR="00AD3093">
        <w:rPr>
          <w:sz w:val="28"/>
          <w:szCs w:val="28"/>
          <w:lang w:val="en-US"/>
        </w:rPr>
        <w:t xml:space="preserve"> các khu</w:t>
      </w:r>
      <w:r w:rsidRPr="00EB4A4F">
        <w:rPr>
          <w:sz w:val="28"/>
          <w:szCs w:val="28"/>
        </w:rPr>
        <w:t xml:space="preserve"> đô thị, du lịch, công nghiệp, di tích lịch sử - văn hóa, danh lam thắng cảnh; điểm du lịch; công trình giao thông, điện lực, viễn thông và hạ tầng kỹ thuật khác theo chức năng, nhiệm vụ, phạm vi quản lý. Trường hợp vượt quá khả năng ứng phó, báo cáo Ban Chỉ huy Phòng thủ dân sự </w:t>
      </w:r>
      <w:r w:rsidR="0057757B">
        <w:rPr>
          <w:sz w:val="28"/>
          <w:szCs w:val="28"/>
          <w:lang w:val="en-US"/>
        </w:rPr>
        <w:t>Phường</w:t>
      </w:r>
      <w:r w:rsidRPr="00EB4A4F">
        <w:rPr>
          <w:sz w:val="28"/>
          <w:szCs w:val="28"/>
        </w:rPr>
        <w:t xml:space="preserve">, Ủy ban nhân dân </w:t>
      </w:r>
      <w:r w:rsidR="0057757B">
        <w:rPr>
          <w:sz w:val="28"/>
          <w:szCs w:val="28"/>
          <w:lang w:val="en-US"/>
        </w:rPr>
        <w:t>Phường</w:t>
      </w:r>
      <w:r w:rsidRPr="00EB4A4F">
        <w:rPr>
          <w:sz w:val="28"/>
          <w:szCs w:val="28"/>
        </w:rPr>
        <w:t xml:space="preserve"> để phối hợp chỉ đạo ứng phó.</w:t>
      </w:r>
    </w:p>
    <w:p w14:paraId="45A15E90" w14:textId="77777777" w:rsidR="00EB4A4F" w:rsidRPr="00EB4A4F" w:rsidRDefault="00EB4A4F" w:rsidP="00AB1868">
      <w:pPr>
        <w:spacing w:before="120" w:after="120"/>
        <w:ind w:firstLine="720"/>
        <w:jc w:val="both"/>
        <w:rPr>
          <w:sz w:val="28"/>
          <w:szCs w:val="28"/>
        </w:rPr>
      </w:pPr>
      <w:r w:rsidRPr="00EB4A4F">
        <w:rPr>
          <w:sz w:val="28"/>
          <w:szCs w:val="28"/>
        </w:rPr>
        <w:t>d) Đề xuất bố trí kinh phí hằng năm để thực hiện các nội dung bảo đảm yêu cầu phòng, chống thiên tai thuộc Quy định này.</w:t>
      </w:r>
    </w:p>
    <w:p w14:paraId="32DA1DAA" w14:textId="35E011EA" w:rsidR="00EB4A4F" w:rsidRPr="0057757B" w:rsidRDefault="00EB4A4F" w:rsidP="00AB1868">
      <w:pPr>
        <w:spacing w:before="120" w:after="120"/>
        <w:ind w:firstLine="720"/>
        <w:jc w:val="both"/>
        <w:rPr>
          <w:b/>
          <w:bCs/>
          <w:sz w:val="28"/>
          <w:szCs w:val="28"/>
        </w:rPr>
      </w:pPr>
      <w:r w:rsidRPr="0057757B">
        <w:rPr>
          <w:b/>
          <w:bCs/>
          <w:sz w:val="28"/>
          <w:szCs w:val="28"/>
        </w:rPr>
        <w:t>Điều 1</w:t>
      </w:r>
      <w:r w:rsidR="00AD3093">
        <w:rPr>
          <w:b/>
          <w:bCs/>
          <w:sz w:val="28"/>
          <w:szCs w:val="28"/>
          <w:lang w:val="en-US"/>
        </w:rPr>
        <w:t>2</w:t>
      </w:r>
      <w:r w:rsidRPr="0057757B">
        <w:rPr>
          <w:b/>
          <w:bCs/>
          <w:sz w:val="28"/>
          <w:szCs w:val="28"/>
        </w:rPr>
        <w:t xml:space="preserve">. Cơ quan, tổ chức, cá nhân quản lý, vận hành, sử dụng </w:t>
      </w:r>
      <w:r w:rsidR="00AD3093">
        <w:rPr>
          <w:b/>
          <w:bCs/>
          <w:sz w:val="28"/>
          <w:szCs w:val="28"/>
          <w:lang w:val="en-US"/>
        </w:rPr>
        <w:t xml:space="preserve">các </w:t>
      </w:r>
      <w:r w:rsidRPr="0057757B">
        <w:rPr>
          <w:b/>
          <w:bCs/>
          <w:sz w:val="28"/>
          <w:szCs w:val="28"/>
        </w:rPr>
        <w:t>khu đô thị, du lịch, di tích lịch sử - văn hóa, danh lam thắng cảnh; điểm du lịch; công trình phòng, chống thiên tai, giao thông, điện lực, viễn thông và hạ tầng kỹ thuật khác</w:t>
      </w:r>
    </w:p>
    <w:p w14:paraId="74B0BEBC" w14:textId="77777777" w:rsidR="00EB4A4F" w:rsidRPr="00EB4A4F" w:rsidRDefault="00EB4A4F" w:rsidP="00AB1868">
      <w:pPr>
        <w:spacing w:before="120" w:after="120"/>
        <w:ind w:firstLine="720"/>
        <w:jc w:val="both"/>
        <w:rPr>
          <w:sz w:val="28"/>
          <w:szCs w:val="28"/>
        </w:rPr>
      </w:pPr>
      <w:r w:rsidRPr="00EB4A4F">
        <w:rPr>
          <w:sz w:val="28"/>
          <w:szCs w:val="28"/>
        </w:rPr>
        <w:t xml:space="preserve">1. Tổ chức xây dựng, phê duyệt phương án ứng phó thiên tai; phê duyệt </w:t>
      </w:r>
      <w:r w:rsidRPr="00EB4A4F">
        <w:rPr>
          <w:sz w:val="28"/>
          <w:szCs w:val="28"/>
        </w:rPr>
        <w:lastRenderedPageBreak/>
        <w:t>hoặc trình cấp có thẩm quyền phê duyệt quy trình vận hành, khai thác công trình, hạng mục công trình hạ tầng thuộc phạm vi quản lý theo quy định.</w:t>
      </w:r>
    </w:p>
    <w:p w14:paraId="3B922ECA" w14:textId="09A9A233" w:rsidR="00EB4A4F" w:rsidRPr="00EB4A4F" w:rsidRDefault="00EB4A4F" w:rsidP="00AB1868">
      <w:pPr>
        <w:spacing w:before="120" w:after="120"/>
        <w:ind w:firstLine="720"/>
        <w:jc w:val="both"/>
        <w:rPr>
          <w:sz w:val="28"/>
          <w:szCs w:val="28"/>
        </w:rPr>
      </w:pPr>
      <w:r w:rsidRPr="00EB4A4F">
        <w:rPr>
          <w:sz w:val="28"/>
          <w:szCs w:val="28"/>
        </w:rPr>
        <w:t>2. Tuân thủ và thực hiện đầy đủ các nội dung bảo đảm yêu cầu phòng, chống thiên tai trong quản lý, vận hành và sử dụng các khu đô thị, du lịch, di tích lịch sử - văn hóa, danh lam thắng cảnh; điểm du lịch; công trình phòng, chống thiên tai, giao thông, điện lực, viễn thông và hạ tầng kỹ thuật khác.</w:t>
      </w:r>
    </w:p>
    <w:p w14:paraId="7219E09C" w14:textId="2D8C8D09" w:rsidR="00EB4A4F" w:rsidRPr="00EB4A4F" w:rsidRDefault="00EB4A4F" w:rsidP="00AB1868">
      <w:pPr>
        <w:spacing w:before="120" w:after="120"/>
        <w:ind w:firstLine="720"/>
        <w:jc w:val="both"/>
        <w:rPr>
          <w:sz w:val="28"/>
          <w:szCs w:val="28"/>
        </w:rPr>
      </w:pPr>
      <w:r w:rsidRPr="00EB4A4F">
        <w:rPr>
          <w:sz w:val="28"/>
          <w:szCs w:val="28"/>
        </w:rPr>
        <w:t>3. Xây dựng, kiện toàn lực lượng, phân công thực hiện nhiệm vụ phòng, chống thiên tai; rà soát, xây dựng, ban hành nội quy, quy chế hoạt động trong quản lý, vận hành, sử dụng các đô thị, du lịch, di tích lịch sử - văn hóa, danh lam thắng cảnh; điểm du lịch; công trình phòng, chống thiên tai, giao thông, điện lực, viễn thông và hạ tầng kỹ thuật khác.</w:t>
      </w:r>
    </w:p>
    <w:p w14:paraId="65CAA9B8" w14:textId="77777777" w:rsidR="00EB4A4F" w:rsidRPr="00EB4A4F" w:rsidRDefault="00EB4A4F" w:rsidP="00AB1868">
      <w:pPr>
        <w:spacing w:before="120" w:after="120"/>
        <w:ind w:firstLine="720"/>
        <w:jc w:val="both"/>
        <w:rPr>
          <w:sz w:val="28"/>
          <w:szCs w:val="28"/>
        </w:rPr>
      </w:pPr>
      <w:r w:rsidRPr="00EB4A4F">
        <w:rPr>
          <w:sz w:val="28"/>
          <w:szCs w:val="28"/>
        </w:rPr>
        <w:t>4. Tổ chức tập huấn, huấn luyện kỹ năng phòng, chống thiên tai; cung cấp đầy đủ kiến thức về thiên tai, tác động của thiên tai, biện pháp trách nhiệm của tổ chức, cá nhân trong hoạt động phòng, chống thiên tai cho cán bộ, công nhân, người lao động trong phạm vi quản lý.</w:t>
      </w:r>
    </w:p>
    <w:p w14:paraId="2ADDEB29" w14:textId="77777777" w:rsidR="00EB4A4F" w:rsidRPr="00EB4A4F" w:rsidRDefault="00EB4A4F" w:rsidP="00AB1868">
      <w:pPr>
        <w:spacing w:before="120" w:after="120"/>
        <w:ind w:firstLine="720"/>
        <w:jc w:val="both"/>
        <w:rPr>
          <w:sz w:val="28"/>
          <w:szCs w:val="28"/>
        </w:rPr>
      </w:pPr>
      <w:r w:rsidRPr="00EB4A4F">
        <w:rPr>
          <w:sz w:val="28"/>
          <w:szCs w:val="28"/>
        </w:rPr>
        <w:t>5. Xử lý hoặc phối hợp xử lý các tình huống, hoạt động làm gia tăng rủi ro thiên tai; sự cố hoặc nguy cơ xảy ra sự cố và khắc phục hậu quả thiên tai đối với công trình, hạng mục công trình hạ tầng trong phạm vi quản lý. Trường hợp vượt quá khả năng phải kịp thời báo cáo cơ quan, người có thẩm quyền để giải quyết.</w:t>
      </w:r>
    </w:p>
    <w:p w14:paraId="1E934C47" w14:textId="77777777" w:rsidR="00EB4A4F" w:rsidRPr="00EB4A4F" w:rsidRDefault="00EB4A4F" w:rsidP="00AB1868">
      <w:pPr>
        <w:spacing w:before="120" w:after="120"/>
        <w:ind w:firstLine="720"/>
        <w:jc w:val="both"/>
        <w:rPr>
          <w:sz w:val="28"/>
          <w:szCs w:val="28"/>
        </w:rPr>
      </w:pPr>
      <w:r w:rsidRPr="00EB4A4F">
        <w:rPr>
          <w:sz w:val="28"/>
          <w:szCs w:val="28"/>
        </w:rPr>
        <w:t xml:space="preserve">6. Rà soát, xác định các khu vực trọng điểm, xung yếu về phòng, chống thiên tai; xây dựng phương án bảo vệ khu vực trọng điểm, xung yếu (nếu có) thuộc phạm vi quản lý. </w:t>
      </w:r>
    </w:p>
    <w:p w14:paraId="13E2051B" w14:textId="77777777" w:rsidR="00EB4A4F" w:rsidRPr="00EB4A4F" w:rsidRDefault="00EB4A4F" w:rsidP="00AB1868">
      <w:pPr>
        <w:spacing w:before="120" w:after="120"/>
        <w:ind w:firstLine="720"/>
        <w:jc w:val="both"/>
        <w:rPr>
          <w:sz w:val="28"/>
          <w:szCs w:val="28"/>
        </w:rPr>
      </w:pPr>
      <w:r w:rsidRPr="00EB4A4F">
        <w:rPr>
          <w:sz w:val="28"/>
          <w:szCs w:val="28"/>
        </w:rPr>
        <w:t>7. Chấp hành việc kiểm tra, giám sát, xử lý của cơ quan quản lý nhà nước có thẩm quyền trong việc thực hiện trách nhiệm của mình về các nội dung bảo đảm yêu cầu phòng, chống thiên tai trong quản lý, vận hành sử dụng công trình.</w:t>
      </w:r>
    </w:p>
    <w:p w14:paraId="60EA90F5" w14:textId="77777777" w:rsidR="00EB4A4F" w:rsidRPr="00EB4A4F" w:rsidRDefault="00EB4A4F" w:rsidP="00AB1868">
      <w:pPr>
        <w:spacing w:before="120" w:after="120"/>
        <w:ind w:firstLine="720"/>
        <w:jc w:val="both"/>
        <w:rPr>
          <w:sz w:val="28"/>
          <w:szCs w:val="28"/>
        </w:rPr>
      </w:pPr>
      <w:r w:rsidRPr="00EB4A4F">
        <w:rPr>
          <w:sz w:val="28"/>
          <w:szCs w:val="28"/>
        </w:rPr>
        <w:t>8. Thực hiện báo cáo theo quy định hoặc theo yêu cầu của cơ quan có thẩm quyền; chấp hành việc thanh tra, kiểm tra, giám sát của cơ quan quản lý nhà nước có thẩm quyền về phòng, chống thiên tai.</w:t>
      </w:r>
    </w:p>
    <w:p w14:paraId="21C7F108" w14:textId="77777777" w:rsidR="00EB4A4F" w:rsidRPr="0057757B" w:rsidRDefault="00EB4A4F" w:rsidP="0057757B">
      <w:pPr>
        <w:spacing w:before="120" w:after="120"/>
        <w:jc w:val="center"/>
        <w:rPr>
          <w:b/>
          <w:bCs/>
          <w:sz w:val="28"/>
          <w:szCs w:val="28"/>
        </w:rPr>
      </w:pPr>
      <w:r w:rsidRPr="0057757B">
        <w:rPr>
          <w:b/>
          <w:bCs/>
          <w:sz w:val="28"/>
          <w:szCs w:val="28"/>
        </w:rPr>
        <w:t>Chương IV</w:t>
      </w:r>
    </w:p>
    <w:p w14:paraId="0E767436" w14:textId="77777777" w:rsidR="00EB4A4F" w:rsidRPr="0057757B" w:rsidRDefault="00EB4A4F" w:rsidP="0057757B">
      <w:pPr>
        <w:spacing w:before="120" w:after="120"/>
        <w:jc w:val="center"/>
        <w:rPr>
          <w:b/>
          <w:bCs/>
          <w:sz w:val="28"/>
          <w:szCs w:val="28"/>
        </w:rPr>
      </w:pPr>
      <w:r w:rsidRPr="0057757B">
        <w:rPr>
          <w:b/>
          <w:bCs/>
          <w:sz w:val="28"/>
          <w:szCs w:val="28"/>
        </w:rPr>
        <w:t>TỔ CHỨC THỰC HIỆN</w:t>
      </w:r>
    </w:p>
    <w:p w14:paraId="7154E6D9" w14:textId="2AFCA813" w:rsidR="00EB4A4F" w:rsidRPr="003B3B95" w:rsidRDefault="00EB4A4F" w:rsidP="00AB1868">
      <w:pPr>
        <w:spacing w:before="120" w:after="120"/>
        <w:ind w:firstLine="720"/>
        <w:jc w:val="both"/>
        <w:rPr>
          <w:b/>
          <w:bCs/>
          <w:sz w:val="28"/>
          <w:szCs w:val="28"/>
          <w:lang w:val="en-US"/>
        </w:rPr>
      </w:pPr>
      <w:r w:rsidRPr="003B3B95">
        <w:rPr>
          <w:b/>
          <w:bCs/>
          <w:sz w:val="28"/>
          <w:szCs w:val="28"/>
        </w:rPr>
        <w:t>Điều 1</w:t>
      </w:r>
      <w:r w:rsidR="003B3B95">
        <w:rPr>
          <w:b/>
          <w:bCs/>
          <w:sz w:val="28"/>
          <w:szCs w:val="28"/>
          <w:lang w:val="en-US"/>
        </w:rPr>
        <w:t>3</w:t>
      </w:r>
      <w:r w:rsidRPr="003B3B95">
        <w:rPr>
          <w:b/>
          <w:bCs/>
          <w:sz w:val="28"/>
          <w:szCs w:val="28"/>
        </w:rPr>
        <w:t xml:space="preserve">. </w:t>
      </w:r>
      <w:r w:rsidR="003B3B95" w:rsidRPr="003B3B95">
        <w:rPr>
          <w:b/>
          <w:bCs/>
          <w:sz w:val="28"/>
          <w:szCs w:val="28"/>
          <w:lang w:val="en-US"/>
        </w:rPr>
        <w:t>Ban Chỉ huy PTDS Phường, các phòng chuyên môn, cơ quan, đơn vị thuộc Phường</w:t>
      </w:r>
    </w:p>
    <w:p w14:paraId="61290B9D" w14:textId="40EDE12C" w:rsidR="00EB4A4F" w:rsidRPr="00EB4A4F" w:rsidRDefault="00EB4A4F" w:rsidP="00AB1868">
      <w:pPr>
        <w:spacing w:before="120" w:after="120"/>
        <w:ind w:firstLine="720"/>
        <w:jc w:val="both"/>
        <w:rPr>
          <w:sz w:val="28"/>
          <w:szCs w:val="28"/>
        </w:rPr>
      </w:pPr>
      <w:r w:rsidRPr="00EB4A4F">
        <w:rPr>
          <w:sz w:val="28"/>
          <w:szCs w:val="28"/>
        </w:rPr>
        <w:t>1. Hằng năm</w:t>
      </w:r>
      <w:r w:rsidR="003B3B95">
        <w:rPr>
          <w:sz w:val="28"/>
          <w:szCs w:val="28"/>
          <w:lang w:val="en-US"/>
        </w:rPr>
        <w:t xml:space="preserve"> </w:t>
      </w:r>
      <w:r w:rsidRPr="00EB4A4F">
        <w:rPr>
          <w:sz w:val="28"/>
          <w:szCs w:val="28"/>
        </w:rPr>
        <w:t>lập kế hoạch kiểm tra và tổ chức thực hiện kiểm tra việc chấp hành các quy định của pháp luật về bảo đảm yêu cầu phòng, chống thiên tai đối với việc quản lý, vận hành và sử dụng các khu đô thị, du lịch, di tích lịch sử - văn hóa, danh lam thắng cảnh; điểm du lịch; công trình phòng, chống thiên tai, giao thông, điện lực, viễn thông và hạ tầng kỹ thuật khác của các cơ quan, đơn vị liên quan thuộc phạm vi quản lý.</w:t>
      </w:r>
    </w:p>
    <w:p w14:paraId="7EAF7EBE" w14:textId="2FFAD134" w:rsidR="00EB4A4F" w:rsidRPr="00EB4A4F" w:rsidRDefault="00EB4A4F" w:rsidP="00AB1868">
      <w:pPr>
        <w:spacing w:before="120" w:after="120"/>
        <w:ind w:firstLine="720"/>
        <w:jc w:val="both"/>
        <w:rPr>
          <w:sz w:val="28"/>
          <w:szCs w:val="28"/>
        </w:rPr>
      </w:pPr>
      <w:r w:rsidRPr="00EB4A4F">
        <w:rPr>
          <w:sz w:val="28"/>
          <w:szCs w:val="28"/>
        </w:rPr>
        <w:t xml:space="preserve">2. Ban Chỉ huy Phòng thủ dân sự </w:t>
      </w:r>
      <w:r w:rsidR="003B3B95">
        <w:rPr>
          <w:sz w:val="28"/>
          <w:szCs w:val="28"/>
          <w:lang w:val="en-US"/>
        </w:rPr>
        <w:t>Phường</w:t>
      </w:r>
      <w:r w:rsidRPr="00EB4A4F">
        <w:rPr>
          <w:sz w:val="28"/>
          <w:szCs w:val="28"/>
        </w:rPr>
        <w:t xml:space="preserve"> tổ chức các hoạt động kiểm tra định kỳ và đột xuất nội dung bảo đảm yêu cầu phòng, chống thiên tai nhằm đôn </w:t>
      </w:r>
      <w:r w:rsidRPr="00EB4A4F">
        <w:rPr>
          <w:sz w:val="28"/>
          <w:szCs w:val="28"/>
        </w:rPr>
        <w:lastRenderedPageBreak/>
        <w:t xml:space="preserve">đốc và chấn chỉnh kịp thời các thiếu sót, vi phạm để tăng cường hiệu quả công tác quản lý nhà nước về phòng, chống thiên tai. </w:t>
      </w:r>
    </w:p>
    <w:p w14:paraId="2D9E30C4" w14:textId="5FA636C3" w:rsidR="00EB4A4F" w:rsidRPr="003B3B95" w:rsidRDefault="00EB4A4F" w:rsidP="00AB1868">
      <w:pPr>
        <w:spacing w:before="120" w:after="120"/>
        <w:ind w:firstLine="720"/>
        <w:jc w:val="both"/>
        <w:rPr>
          <w:b/>
          <w:bCs/>
          <w:sz w:val="28"/>
          <w:szCs w:val="28"/>
        </w:rPr>
      </w:pPr>
      <w:r w:rsidRPr="003B3B95">
        <w:rPr>
          <w:b/>
          <w:bCs/>
          <w:sz w:val="28"/>
          <w:szCs w:val="28"/>
        </w:rPr>
        <w:t>Điều 1</w:t>
      </w:r>
      <w:r w:rsidR="003B3B95">
        <w:rPr>
          <w:b/>
          <w:bCs/>
          <w:sz w:val="28"/>
          <w:szCs w:val="28"/>
          <w:lang w:val="en-US"/>
        </w:rPr>
        <w:t>4</w:t>
      </w:r>
      <w:r w:rsidRPr="003B3B95">
        <w:rPr>
          <w:b/>
          <w:bCs/>
          <w:sz w:val="28"/>
          <w:szCs w:val="28"/>
        </w:rPr>
        <w:t xml:space="preserve">. </w:t>
      </w:r>
      <w:r w:rsidR="003B3B95">
        <w:rPr>
          <w:b/>
          <w:bCs/>
          <w:sz w:val="28"/>
          <w:szCs w:val="28"/>
          <w:lang w:val="en-US"/>
        </w:rPr>
        <w:t>C</w:t>
      </w:r>
      <w:r w:rsidRPr="003B3B95">
        <w:rPr>
          <w:b/>
          <w:bCs/>
          <w:sz w:val="28"/>
          <w:szCs w:val="28"/>
        </w:rPr>
        <w:t>ác cơ quan, tổ chức</w:t>
      </w:r>
      <w:r w:rsidR="003B3B95">
        <w:rPr>
          <w:b/>
          <w:bCs/>
          <w:sz w:val="28"/>
          <w:szCs w:val="28"/>
          <w:lang w:val="en-US"/>
        </w:rPr>
        <w:t>, cá nhân quản lý, vận hành</w:t>
      </w:r>
      <w:r w:rsidRPr="003B3B95">
        <w:rPr>
          <w:b/>
          <w:bCs/>
          <w:sz w:val="28"/>
          <w:szCs w:val="28"/>
        </w:rPr>
        <w:t xml:space="preserve"> có liên quan</w:t>
      </w:r>
    </w:p>
    <w:p w14:paraId="28C19EDB" w14:textId="1EE16952" w:rsidR="00EB4A4F" w:rsidRPr="00EB4A4F" w:rsidRDefault="00EB4A4F" w:rsidP="00AB1868">
      <w:pPr>
        <w:spacing w:before="120" w:after="120"/>
        <w:ind w:firstLine="720"/>
        <w:jc w:val="both"/>
        <w:rPr>
          <w:sz w:val="28"/>
          <w:szCs w:val="28"/>
        </w:rPr>
      </w:pPr>
      <w:r w:rsidRPr="00EB4A4F">
        <w:rPr>
          <w:sz w:val="28"/>
          <w:szCs w:val="28"/>
        </w:rPr>
        <w:t xml:space="preserve">Chỉ đạo thực hiện việc kiểm tra và tự kiểm tra nội dung bảo đảm yêu cầu phòng, chống thiên tai đối với việc quản lý, vận hành và sử dụng các khu đô thị, du lịch, di tích lịch sử - văn hóa, danh lam thắng cảnh; điểm du lịch; công trình phòng, chống thiên tai, giao thông, điện lực, viễn thông và hạ tầng kỹ thuật khác phù hợp với nhiệm vụ được giao. Báo cáo kết quả thực hiện về </w:t>
      </w:r>
      <w:r w:rsidR="003B3B95">
        <w:rPr>
          <w:sz w:val="28"/>
          <w:szCs w:val="28"/>
          <w:lang w:val="en-US"/>
        </w:rPr>
        <w:t>Phòng Kinh tế, Hạ tầng và Đô thị</w:t>
      </w:r>
      <w:r w:rsidRPr="00EB4A4F">
        <w:rPr>
          <w:sz w:val="28"/>
          <w:szCs w:val="28"/>
        </w:rPr>
        <w:t xml:space="preserve"> để tổng hợp, báo cáo Ủy ban nhân dân </w:t>
      </w:r>
      <w:r w:rsidR="003B3B95">
        <w:rPr>
          <w:sz w:val="28"/>
          <w:szCs w:val="28"/>
          <w:lang w:val="en-US"/>
        </w:rPr>
        <w:t>Phường</w:t>
      </w:r>
      <w:r w:rsidRPr="00EB4A4F">
        <w:rPr>
          <w:sz w:val="28"/>
          <w:szCs w:val="28"/>
        </w:rPr>
        <w:t>./.</w:t>
      </w:r>
    </w:p>
    <w:p w14:paraId="71712B59" w14:textId="77777777" w:rsidR="00EB4A4F" w:rsidRPr="00EB4A4F" w:rsidRDefault="00EB4A4F" w:rsidP="00EB4A4F">
      <w:pPr>
        <w:jc w:val="both"/>
        <w:rPr>
          <w:sz w:val="28"/>
          <w:szCs w:val="28"/>
          <w:lang w:val="en-US"/>
        </w:rPr>
      </w:pPr>
    </w:p>
    <w:sectPr w:rsidR="00EB4A4F" w:rsidRPr="00EB4A4F" w:rsidSect="00106CDC">
      <w:headerReference w:type="default" r:id="rId8"/>
      <w:footerReference w:type="default" r:id="rId9"/>
      <w:pgSz w:w="11907" w:h="16840" w:code="9"/>
      <w:pgMar w:top="1134" w:right="1134" w:bottom="1134" w:left="1701" w:header="0"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A2CDC" w14:textId="77777777" w:rsidR="00B933D8" w:rsidRDefault="00B933D8">
      <w:r>
        <w:separator/>
      </w:r>
    </w:p>
  </w:endnote>
  <w:endnote w:type="continuationSeparator" w:id="0">
    <w:p w14:paraId="17619835" w14:textId="77777777" w:rsidR="00B933D8" w:rsidRDefault="00B93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050C1" w14:textId="327D3A93" w:rsidR="00D538A0" w:rsidRDefault="00D538A0">
    <w:pPr>
      <w:pStyle w:val="Footer"/>
      <w:jc w:val="center"/>
    </w:pPr>
  </w:p>
  <w:p w14:paraId="400C364F" w14:textId="77777777" w:rsidR="00D538A0" w:rsidRDefault="00D538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22850" w14:textId="77777777" w:rsidR="00B933D8" w:rsidRDefault="00B933D8">
      <w:r>
        <w:separator/>
      </w:r>
    </w:p>
  </w:footnote>
  <w:footnote w:type="continuationSeparator" w:id="0">
    <w:p w14:paraId="695B2ACC" w14:textId="77777777" w:rsidR="00B933D8" w:rsidRDefault="00B93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3835423"/>
      <w:docPartObj>
        <w:docPartGallery w:val="Page Numbers (Top of Page)"/>
        <w:docPartUnique/>
      </w:docPartObj>
    </w:sdtPr>
    <w:sdtEndPr>
      <w:rPr>
        <w:noProof/>
      </w:rPr>
    </w:sdtEndPr>
    <w:sdtContent>
      <w:p w14:paraId="7029D25D" w14:textId="77777777" w:rsidR="00D538A0" w:rsidRDefault="00D538A0" w:rsidP="00D538A0">
        <w:pPr>
          <w:pStyle w:val="Header"/>
          <w:tabs>
            <w:tab w:val="clear" w:pos="4680"/>
          </w:tabs>
          <w:jc w:val="center"/>
          <w:rPr>
            <w:lang w:val="en-US"/>
          </w:rPr>
        </w:pPr>
      </w:p>
      <w:p w14:paraId="0B5EEAD5" w14:textId="77777777" w:rsidR="009263AA" w:rsidRPr="009263AA" w:rsidRDefault="009263AA" w:rsidP="00D538A0">
        <w:pPr>
          <w:pStyle w:val="Header"/>
          <w:tabs>
            <w:tab w:val="clear" w:pos="4680"/>
          </w:tabs>
          <w:jc w:val="center"/>
          <w:rPr>
            <w:lang w:val="en-US"/>
          </w:rPr>
        </w:pPr>
      </w:p>
      <w:p w14:paraId="7A3FDDB4" w14:textId="4E175522" w:rsidR="00D538A0" w:rsidRDefault="00D538A0" w:rsidP="00D538A0">
        <w:pPr>
          <w:pStyle w:val="Header"/>
          <w:tabs>
            <w:tab w:val="clear" w:pos="4680"/>
          </w:tabs>
          <w:jc w:val="center"/>
        </w:pPr>
        <w:r w:rsidRPr="00EB4A4F">
          <w:rPr>
            <w:sz w:val="28"/>
            <w:szCs w:val="28"/>
          </w:rPr>
          <w:fldChar w:fldCharType="begin"/>
        </w:r>
        <w:r w:rsidRPr="00EB4A4F">
          <w:rPr>
            <w:sz w:val="28"/>
            <w:szCs w:val="28"/>
          </w:rPr>
          <w:instrText xml:space="preserve"> PAGE   \* MERGEFORMAT </w:instrText>
        </w:r>
        <w:r w:rsidRPr="00EB4A4F">
          <w:rPr>
            <w:sz w:val="28"/>
            <w:szCs w:val="28"/>
          </w:rPr>
          <w:fldChar w:fldCharType="separate"/>
        </w:r>
        <w:r w:rsidRPr="00EB4A4F">
          <w:rPr>
            <w:noProof/>
            <w:sz w:val="28"/>
            <w:szCs w:val="28"/>
          </w:rPr>
          <w:t>2</w:t>
        </w:r>
        <w:r w:rsidRPr="00EB4A4F">
          <w:rPr>
            <w:noProof/>
            <w:sz w:val="28"/>
            <w:szCs w:val="28"/>
          </w:rPr>
          <w:fldChar w:fldCharType="end"/>
        </w:r>
      </w:p>
    </w:sdtContent>
  </w:sdt>
  <w:p w14:paraId="23AB6462" w14:textId="5CF42F53" w:rsidR="00372AA4" w:rsidRDefault="00372AA4">
    <w:pPr>
      <w:pStyle w:val="BodyText"/>
      <w:spacing w:before="0" w:line="14" w:lineRule="auto"/>
      <w:ind w:left="0" w:firstLine="0"/>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36AA2"/>
    <w:multiLevelType w:val="hybridMultilevel"/>
    <w:tmpl w:val="05F25472"/>
    <w:lvl w:ilvl="0" w:tplc="FB1E4BFE">
      <w:start w:val="1"/>
      <w:numFmt w:val="decimal"/>
      <w:lvlText w:val="%1."/>
      <w:lvlJc w:val="left"/>
      <w:pPr>
        <w:ind w:left="1" w:hanging="287"/>
      </w:pPr>
      <w:rPr>
        <w:rFonts w:ascii="Times New Roman" w:eastAsia="Times New Roman" w:hAnsi="Times New Roman" w:cs="Times New Roman" w:hint="default"/>
        <w:b/>
        <w:bCs w:val="0"/>
        <w:i w:val="0"/>
        <w:iCs w:val="0"/>
        <w:spacing w:val="0"/>
        <w:w w:val="100"/>
        <w:sz w:val="28"/>
        <w:szCs w:val="28"/>
        <w:lang w:val="vi" w:eastAsia="en-US" w:bidi="ar-SA"/>
      </w:rPr>
    </w:lvl>
    <w:lvl w:ilvl="1" w:tplc="6E484562">
      <w:numFmt w:val="bullet"/>
      <w:lvlText w:val="•"/>
      <w:lvlJc w:val="left"/>
      <w:pPr>
        <w:ind w:left="949" w:hanging="287"/>
      </w:pPr>
      <w:rPr>
        <w:rFonts w:hint="default"/>
        <w:lang w:val="vi" w:eastAsia="en-US" w:bidi="ar-SA"/>
      </w:rPr>
    </w:lvl>
    <w:lvl w:ilvl="2" w:tplc="44AC0ED0">
      <w:numFmt w:val="bullet"/>
      <w:lvlText w:val="•"/>
      <w:lvlJc w:val="left"/>
      <w:pPr>
        <w:ind w:left="1899" w:hanging="287"/>
      </w:pPr>
      <w:rPr>
        <w:rFonts w:hint="default"/>
        <w:lang w:val="vi" w:eastAsia="en-US" w:bidi="ar-SA"/>
      </w:rPr>
    </w:lvl>
    <w:lvl w:ilvl="3" w:tplc="BF6283C4">
      <w:numFmt w:val="bullet"/>
      <w:lvlText w:val="•"/>
      <w:lvlJc w:val="left"/>
      <w:pPr>
        <w:ind w:left="2849" w:hanging="287"/>
      </w:pPr>
      <w:rPr>
        <w:rFonts w:hint="default"/>
        <w:lang w:val="vi" w:eastAsia="en-US" w:bidi="ar-SA"/>
      </w:rPr>
    </w:lvl>
    <w:lvl w:ilvl="4" w:tplc="8DE617F8">
      <w:numFmt w:val="bullet"/>
      <w:lvlText w:val="•"/>
      <w:lvlJc w:val="left"/>
      <w:pPr>
        <w:ind w:left="3799" w:hanging="287"/>
      </w:pPr>
      <w:rPr>
        <w:rFonts w:hint="default"/>
        <w:lang w:val="vi" w:eastAsia="en-US" w:bidi="ar-SA"/>
      </w:rPr>
    </w:lvl>
    <w:lvl w:ilvl="5" w:tplc="F458713C">
      <w:numFmt w:val="bullet"/>
      <w:lvlText w:val="•"/>
      <w:lvlJc w:val="left"/>
      <w:pPr>
        <w:ind w:left="4749" w:hanging="287"/>
      </w:pPr>
      <w:rPr>
        <w:rFonts w:hint="default"/>
        <w:lang w:val="vi" w:eastAsia="en-US" w:bidi="ar-SA"/>
      </w:rPr>
    </w:lvl>
    <w:lvl w:ilvl="6" w:tplc="7B4ED15A">
      <w:numFmt w:val="bullet"/>
      <w:lvlText w:val="•"/>
      <w:lvlJc w:val="left"/>
      <w:pPr>
        <w:ind w:left="5699" w:hanging="287"/>
      </w:pPr>
      <w:rPr>
        <w:rFonts w:hint="default"/>
        <w:lang w:val="vi" w:eastAsia="en-US" w:bidi="ar-SA"/>
      </w:rPr>
    </w:lvl>
    <w:lvl w:ilvl="7" w:tplc="10E0D3C4">
      <w:numFmt w:val="bullet"/>
      <w:lvlText w:val="•"/>
      <w:lvlJc w:val="left"/>
      <w:pPr>
        <w:ind w:left="6649" w:hanging="287"/>
      </w:pPr>
      <w:rPr>
        <w:rFonts w:hint="default"/>
        <w:lang w:val="vi" w:eastAsia="en-US" w:bidi="ar-SA"/>
      </w:rPr>
    </w:lvl>
    <w:lvl w:ilvl="8" w:tplc="BEBE18AE">
      <w:numFmt w:val="bullet"/>
      <w:lvlText w:val="•"/>
      <w:lvlJc w:val="left"/>
      <w:pPr>
        <w:ind w:left="7599" w:hanging="287"/>
      </w:pPr>
      <w:rPr>
        <w:rFonts w:hint="default"/>
        <w:lang w:val="vi" w:eastAsia="en-US" w:bidi="ar-SA"/>
      </w:rPr>
    </w:lvl>
  </w:abstractNum>
  <w:abstractNum w:abstractNumId="1" w15:restartNumberingAfterBreak="0">
    <w:nsid w:val="14CD28CE"/>
    <w:multiLevelType w:val="hybridMultilevel"/>
    <w:tmpl w:val="8F402800"/>
    <w:lvl w:ilvl="0" w:tplc="D7100546">
      <w:start w:val="1"/>
      <w:numFmt w:val="decimal"/>
      <w:lvlText w:val="%1."/>
      <w:lvlJc w:val="left"/>
      <w:pPr>
        <w:ind w:left="986" w:hanging="277"/>
      </w:pPr>
      <w:rPr>
        <w:rFonts w:ascii="Times New Roman" w:eastAsia="Times New Roman" w:hAnsi="Times New Roman" w:cs="Times New Roman" w:hint="default"/>
        <w:b/>
        <w:bCs w:val="0"/>
        <w:i w:val="0"/>
        <w:iCs w:val="0"/>
        <w:spacing w:val="0"/>
        <w:w w:val="100"/>
        <w:sz w:val="28"/>
        <w:szCs w:val="28"/>
        <w:lang w:val="vi" w:eastAsia="en-US" w:bidi="ar-SA"/>
      </w:rPr>
    </w:lvl>
    <w:lvl w:ilvl="1" w:tplc="9B4C45AA">
      <w:numFmt w:val="bullet"/>
      <w:lvlText w:val="•"/>
      <w:lvlJc w:val="left"/>
      <w:pPr>
        <w:ind w:left="1831" w:hanging="277"/>
      </w:pPr>
      <w:rPr>
        <w:rFonts w:hint="default"/>
        <w:lang w:val="vi" w:eastAsia="en-US" w:bidi="ar-SA"/>
      </w:rPr>
    </w:lvl>
    <w:lvl w:ilvl="2" w:tplc="DB6EBD8E">
      <w:numFmt w:val="bullet"/>
      <w:lvlText w:val="•"/>
      <w:lvlJc w:val="left"/>
      <w:pPr>
        <w:ind w:left="2683" w:hanging="277"/>
      </w:pPr>
      <w:rPr>
        <w:rFonts w:hint="default"/>
        <w:lang w:val="vi" w:eastAsia="en-US" w:bidi="ar-SA"/>
      </w:rPr>
    </w:lvl>
    <w:lvl w:ilvl="3" w:tplc="66262B9E">
      <w:numFmt w:val="bullet"/>
      <w:lvlText w:val="•"/>
      <w:lvlJc w:val="left"/>
      <w:pPr>
        <w:ind w:left="3535" w:hanging="277"/>
      </w:pPr>
      <w:rPr>
        <w:rFonts w:hint="default"/>
        <w:lang w:val="vi" w:eastAsia="en-US" w:bidi="ar-SA"/>
      </w:rPr>
    </w:lvl>
    <w:lvl w:ilvl="4" w:tplc="C720AACC">
      <w:numFmt w:val="bullet"/>
      <w:lvlText w:val="•"/>
      <w:lvlJc w:val="left"/>
      <w:pPr>
        <w:ind w:left="4387" w:hanging="277"/>
      </w:pPr>
      <w:rPr>
        <w:rFonts w:hint="default"/>
        <w:lang w:val="vi" w:eastAsia="en-US" w:bidi="ar-SA"/>
      </w:rPr>
    </w:lvl>
    <w:lvl w:ilvl="5" w:tplc="CBB465C6">
      <w:numFmt w:val="bullet"/>
      <w:lvlText w:val="•"/>
      <w:lvlJc w:val="left"/>
      <w:pPr>
        <w:ind w:left="5239" w:hanging="277"/>
      </w:pPr>
      <w:rPr>
        <w:rFonts w:hint="default"/>
        <w:lang w:val="vi" w:eastAsia="en-US" w:bidi="ar-SA"/>
      </w:rPr>
    </w:lvl>
    <w:lvl w:ilvl="6" w:tplc="EC143D2C">
      <w:numFmt w:val="bullet"/>
      <w:lvlText w:val="•"/>
      <w:lvlJc w:val="left"/>
      <w:pPr>
        <w:ind w:left="6091" w:hanging="277"/>
      </w:pPr>
      <w:rPr>
        <w:rFonts w:hint="default"/>
        <w:lang w:val="vi" w:eastAsia="en-US" w:bidi="ar-SA"/>
      </w:rPr>
    </w:lvl>
    <w:lvl w:ilvl="7" w:tplc="44CA884E">
      <w:numFmt w:val="bullet"/>
      <w:lvlText w:val="•"/>
      <w:lvlJc w:val="left"/>
      <w:pPr>
        <w:ind w:left="6943" w:hanging="277"/>
      </w:pPr>
      <w:rPr>
        <w:rFonts w:hint="default"/>
        <w:lang w:val="vi" w:eastAsia="en-US" w:bidi="ar-SA"/>
      </w:rPr>
    </w:lvl>
    <w:lvl w:ilvl="8" w:tplc="B72CBF4C">
      <w:numFmt w:val="bullet"/>
      <w:lvlText w:val="•"/>
      <w:lvlJc w:val="left"/>
      <w:pPr>
        <w:ind w:left="7795" w:hanging="277"/>
      </w:pPr>
      <w:rPr>
        <w:rFonts w:hint="default"/>
        <w:lang w:val="vi" w:eastAsia="en-US" w:bidi="ar-SA"/>
      </w:rPr>
    </w:lvl>
  </w:abstractNum>
  <w:abstractNum w:abstractNumId="2" w15:restartNumberingAfterBreak="0">
    <w:nsid w:val="1A322A2C"/>
    <w:multiLevelType w:val="hybridMultilevel"/>
    <w:tmpl w:val="BF8A8474"/>
    <w:lvl w:ilvl="0" w:tplc="C4E069E8">
      <w:start w:val="1"/>
      <w:numFmt w:val="decimal"/>
      <w:lvlText w:val="%1."/>
      <w:lvlJc w:val="left"/>
      <w:pPr>
        <w:ind w:left="1" w:hanging="280"/>
      </w:pPr>
      <w:rPr>
        <w:rFonts w:ascii="Times New Roman" w:eastAsia="Times New Roman" w:hAnsi="Times New Roman" w:cs="Times New Roman" w:hint="default"/>
        <w:b/>
        <w:bCs w:val="0"/>
        <w:i w:val="0"/>
        <w:iCs w:val="0"/>
        <w:spacing w:val="0"/>
        <w:w w:val="100"/>
        <w:sz w:val="28"/>
        <w:szCs w:val="28"/>
        <w:lang w:val="vi" w:eastAsia="en-US" w:bidi="ar-SA"/>
      </w:rPr>
    </w:lvl>
    <w:lvl w:ilvl="1" w:tplc="AC8855C2">
      <w:numFmt w:val="bullet"/>
      <w:lvlText w:val="•"/>
      <w:lvlJc w:val="left"/>
      <w:pPr>
        <w:ind w:left="949" w:hanging="280"/>
      </w:pPr>
      <w:rPr>
        <w:rFonts w:hint="default"/>
        <w:lang w:val="vi" w:eastAsia="en-US" w:bidi="ar-SA"/>
      </w:rPr>
    </w:lvl>
    <w:lvl w:ilvl="2" w:tplc="5202A420">
      <w:numFmt w:val="bullet"/>
      <w:lvlText w:val="•"/>
      <w:lvlJc w:val="left"/>
      <w:pPr>
        <w:ind w:left="1899" w:hanging="280"/>
      </w:pPr>
      <w:rPr>
        <w:rFonts w:hint="default"/>
        <w:lang w:val="vi" w:eastAsia="en-US" w:bidi="ar-SA"/>
      </w:rPr>
    </w:lvl>
    <w:lvl w:ilvl="3" w:tplc="1242B0B8">
      <w:numFmt w:val="bullet"/>
      <w:lvlText w:val="•"/>
      <w:lvlJc w:val="left"/>
      <w:pPr>
        <w:ind w:left="2849" w:hanging="280"/>
      </w:pPr>
      <w:rPr>
        <w:rFonts w:hint="default"/>
        <w:lang w:val="vi" w:eastAsia="en-US" w:bidi="ar-SA"/>
      </w:rPr>
    </w:lvl>
    <w:lvl w:ilvl="4" w:tplc="EFA63D8C">
      <w:numFmt w:val="bullet"/>
      <w:lvlText w:val="•"/>
      <w:lvlJc w:val="left"/>
      <w:pPr>
        <w:ind w:left="3799" w:hanging="280"/>
      </w:pPr>
      <w:rPr>
        <w:rFonts w:hint="default"/>
        <w:lang w:val="vi" w:eastAsia="en-US" w:bidi="ar-SA"/>
      </w:rPr>
    </w:lvl>
    <w:lvl w:ilvl="5" w:tplc="976477D4">
      <w:numFmt w:val="bullet"/>
      <w:lvlText w:val="•"/>
      <w:lvlJc w:val="left"/>
      <w:pPr>
        <w:ind w:left="4749" w:hanging="280"/>
      </w:pPr>
      <w:rPr>
        <w:rFonts w:hint="default"/>
        <w:lang w:val="vi" w:eastAsia="en-US" w:bidi="ar-SA"/>
      </w:rPr>
    </w:lvl>
    <w:lvl w:ilvl="6" w:tplc="6D3619FC">
      <w:numFmt w:val="bullet"/>
      <w:lvlText w:val="•"/>
      <w:lvlJc w:val="left"/>
      <w:pPr>
        <w:ind w:left="5699" w:hanging="280"/>
      </w:pPr>
      <w:rPr>
        <w:rFonts w:hint="default"/>
        <w:lang w:val="vi" w:eastAsia="en-US" w:bidi="ar-SA"/>
      </w:rPr>
    </w:lvl>
    <w:lvl w:ilvl="7" w:tplc="34483D3E">
      <w:numFmt w:val="bullet"/>
      <w:lvlText w:val="•"/>
      <w:lvlJc w:val="left"/>
      <w:pPr>
        <w:ind w:left="6649" w:hanging="280"/>
      </w:pPr>
      <w:rPr>
        <w:rFonts w:hint="default"/>
        <w:lang w:val="vi" w:eastAsia="en-US" w:bidi="ar-SA"/>
      </w:rPr>
    </w:lvl>
    <w:lvl w:ilvl="8" w:tplc="F5B02BE0">
      <w:numFmt w:val="bullet"/>
      <w:lvlText w:val="•"/>
      <w:lvlJc w:val="left"/>
      <w:pPr>
        <w:ind w:left="7599" w:hanging="280"/>
      </w:pPr>
      <w:rPr>
        <w:rFonts w:hint="default"/>
        <w:lang w:val="vi" w:eastAsia="en-US" w:bidi="ar-SA"/>
      </w:rPr>
    </w:lvl>
  </w:abstractNum>
  <w:abstractNum w:abstractNumId="3" w15:restartNumberingAfterBreak="0">
    <w:nsid w:val="1BF83919"/>
    <w:multiLevelType w:val="hybridMultilevel"/>
    <w:tmpl w:val="47ECBF7E"/>
    <w:lvl w:ilvl="0" w:tplc="F246F6BC">
      <w:start w:val="1"/>
      <w:numFmt w:val="decimal"/>
      <w:lvlText w:val="%1."/>
      <w:lvlJc w:val="left"/>
      <w:pPr>
        <w:ind w:left="962"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1462416E">
      <w:numFmt w:val="bullet"/>
      <w:lvlText w:val="•"/>
      <w:lvlJc w:val="left"/>
      <w:pPr>
        <w:ind w:left="1799" w:hanging="281"/>
      </w:pPr>
      <w:rPr>
        <w:rFonts w:hint="default"/>
        <w:lang w:val="vi" w:eastAsia="en-US" w:bidi="ar-SA"/>
      </w:rPr>
    </w:lvl>
    <w:lvl w:ilvl="2" w:tplc="A5BA453C">
      <w:numFmt w:val="bullet"/>
      <w:lvlText w:val="•"/>
      <w:lvlJc w:val="left"/>
      <w:pPr>
        <w:ind w:left="2639" w:hanging="281"/>
      </w:pPr>
      <w:rPr>
        <w:rFonts w:hint="default"/>
        <w:lang w:val="vi" w:eastAsia="en-US" w:bidi="ar-SA"/>
      </w:rPr>
    </w:lvl>
    <w:lvl w:ilvl="3" w:tplc="60DA0B36">
      <w:numFmt w:val="bullet"/>
      <w:lvlText w:val="•"/>
      <w:lvlJc w:val="left"/>
      <w:pPr>
        <w:ind w:left="3478" w:hanging="281"/>
      </w:pPr>
      <w:rPr>
        <w:rFonts w:hint="default"/>
        <w:lang w:val="vi" w:eastAsia="en-US" w:bidi="ar-SA"/>
      </w:rPr>
    </w:lvl>
    <w:lvl w:ilvl="4" w:tplc="837A747E">
      <w:numFmt w:val="bullet"/>
      <w:lvlText w:val="•"/>
      <w:lvlJc w:val="left"/>
      <w:pPr>
        <w:ind w:left="4318" w:hanging="281"/>
      </w:pPr>
      <w:rPr>
        <w:rFonts w:hint="default"/>
        <w:lang w:val="vi" w:eastAsia="en-US" w:bidi="ar-SA"/>
      </w:rPr>
    </w:lvl>
    <w:lvl w:ilvl="5" w:tplc="901AD1A8">
      <w:numFmt w:val="bullet"/>
      <w:lvlText w:val="•"/>
      <w:lvlJc w:val="left"/>
      <w:pPr>
        <w:ind w:left="5158" w:hanging="281"/>
      </w:pPr>
      <w:rPr>
        <w:rFonts w:hint="default"/>
        <w:lang w:val="vi" w:eastAsia="en-US" w:bidi="ar-SA"/>
      </w:rPr>
    </w:lvl>
    <w:lvl w:ilvl="6" w:tplc="AEE61B10">
      <w:numFmt w:val="bullet"/>
      <w:lvlText w:val="•"/>
      <w:lvlJc w:val="left"/>
      <w:pPr>
        <w:ind w:left="5997" w:hanging="281"/>
      </w:pPr>
      <w:rPr>
        <w:rFonts w:hint="default"/>
        <w:lang w:val="vi" w:eastAsia="en-US" w:bidi="ar-SA"/>
      </w:rPr>
    </w:lvl>
    <w:lvl w:ilvl="7" w:tplc="9E2CA364">
      <w:numFmt w:val="bullet"/>
      <w:lvlText w:val="•"/>
      <w:lvlJc w:val="left"/>
      <w:pPr>
        <w:ind w:left="6837" w:hanging="281"/>
      </w:pPr>
      <w:rPr>
        <w:rFonts w:hint="default"/>
        <w:lang w:val="vi" w:eastAsia="en-US" w:bidi="ar-SA"/>
      </w:rPr>
    </w:lvl>
    <w:lvl w:ilvl="8" w:tplc="C7AE1998">
      <w:numFmt w:val="bullet"/>
      <w:lvlText w:val="•"/>
      <w:lvlJc w:val="left"/>
      <w:pPr>
        <w:ind w:left="7677" w:hanging="281"/>
      </w:pPr>
      <w:rPr>
        <w:rFonts w:hint="default"/>
        <w:lang w:val="vi" w:eastAsia="en-US" w:bidi="ar-SA"/>
      </w:rPr>
    </w:lvl>
  </w:abstractNum>
  <w:abstractNum w:abstractNumId="4" w15:restartNumberingAfterBreak="0">
    <w:nsid w:val="1C74396C"/>
    <w:multiLevelType w:val="hybridMultilevel"/>
    <w:tmpl w:val="5980DAB8"/>
    <w:lvl w:ilvl="0" w:tplc="6EA88A48">
      <w:start w:val="1"/>
      <w:numFmt w:val="decimal"/>
      <w:lvlText w:val="%1."/>
      <w:lvlJc w:val="left"/>
      <w:pPr>
        <w:ind w:left="962"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721AEB96">
      <w:start w:val="1"/>
      <w:numFmt w:val="lowerLetter"/>
      <w:lvlText w:val="%2)"/>
      <w:lvlJc w:val="left"/>
      <w:pPr>
        <w:ind w:left="2" w:hanging="300"/>
      </w:pPr>
      <w:rPr>
        <w:rFonts w:ascii="Times New Roman" w:eastAsia="Times New Roman" w:hAnsi="Times New Roman" w:cs="Times New Roman" w:hint="default"/>
        <w:b w:val="0"/>
        <w:bCs w:val="0"/>
        <w:i w:val="0"/>
        <w:iCs w:val="0"/>
        <w:spacing w:val="0"/>
        <w:w w:val="100"/>
        <w:sz w:val="28"/>
        <w:szCs w:val="28"/>
        <w:lang w:val="vi" w:eastAsia="en-US" w:bidi="ar-SA"/>
      </w:rPr>
    </w:lvl>
    <w:lvl w:ilvl="2" w:tplc="5DDC4D82">
      <w:numFmt w:val="bullet"/>
      <w:lvlText w:val="•"/>
      <w:lvlJc w:val="left"/>
      <w:pPr>
        <w:ind w:left="1892" w:hanging="300"/>
      </w:pPr>
      <w:rPr>
        <w:rFonts w:hint="default"/>
        <w:lang w:val="vi" w:eastAsia="en-US" w:bidi="ar-SA"/>
      </w:rPr>
    </w:lvl>
    <w:lvl w:ilvl="3" w:tplc="E5883C90">
      <w:numFmt w:val="bullet"/>
      <w:lvlText w:val="•"/>
      <w:lvlJc w:val="left"/>
      <w:pPr>
        <w:ind w:left="2825" w:hanging="300"/>
      </w:pPr>
      <w:rPr>
        <w:rFonts w:hint="default"/>
        <w:lang w:val="vi" w:eastAsia="en-US" w:bidi="ar-SA"/>
      </w:rPr>
    </w:lvl>
    <w:lvl w:ilvl="4" w:tplc="E5C8A620">
      <w:numFmt w:val="bullet"/>
      <w:lvlText w:val="•"/>
      <w:lvlJc w:val="left"/>
      <w:pPr>
        <w:ind w:left="3758" w:hanging="300"/>
      </w:pPr>
      <w:rPr>
        <w:rFonts w:hint="default"/>
        <w:lang w:val="vi" w:eastAsia="en-US" w:bidi="ar-SA"/>
      </w:rPr>
    </w:lvl>
    <w:lvl w:ilvl="5" w:tplc="94447052">
      <w:numFmt w:val="bullet"/>
      <w:lvlText w:val="•"/>
      <w:lvlJc w:val="left"/>
      <w:pPr>
        <w:ind w:left="4691" w:hanging="300"/>
      </w:pPr>
      <w:rPr>
        <w:rFonts w:hint="default"/>
        <w:lang w:val="vi" w:eastAsia="en-US" w:bidi="ar-SA"/>
      </w:rPr>
    </w:lvl>
    <w:lvl w:ilvl="6" w:tplc="74542D60">
      <w:numFmt w:val="bullet"/>
      <w:lvlText w:val="•"/>
      <w:lvlJc w:val="left"/>
      <w:pPr>
        <w:ind w:left="5624" w:hanging="300"/>
      </w:pPr>
      <w:rPr>
        <w:rFonts w:hint="default"/>
        <w:lang w:val="vi" w:eastAsia="en-US" w:bidi="ar-SA"/>
      </w:rPr>
    </w:lvl>
    <w:lvl w:ilvl="7" w:tplc="073CE0F6">
      <w:numFmt w:val="bullet"/>
      <w:lvlText w:val="•"/>
      <w:lvlJc w:val="left"/>
      <w:pPr>
        <w:ind w:left="6557" w:hanging="300"/>
      </w:pPr>
      <w:rPr>
        <w:rFonts w:hint="default"/>
        <w:lang w:val="vi" w:eastAsia="en-US" w:bidi="ar-SA"/>
      </w:rPr>
    </w:lvl>
    <w:lvl w:ilvl="8" w:tplc="B9880B94">
      <w:numFmt w:val="bullet"/>
      <w:lvlText w:val="•"/>
      <w:lvlJc w:val="left"/>
      <w:pPr>
        <w:ind w:left="7490" w:hanging="300"/>
      </w:pPr>
      <w:rPr>
        <w:rFonts w:hint="default"/>
        <w:lang w:val="vi" w:eastAsia="en-US" w:bidi="ar-SA"/>
      </w:rPr>
    </w:lvl>
  </w:abstractNum>
  <w:abstractNum w:abstractNumId="5" w15:restartNumberingAfterBreak="0">
    <w:nsid w:val="24615614"/>
    <w:multiLevelType w:val="hybridMultilevel"/>
    <w:tmpl w:val="28DA839E"/>
    <w:lvl w:ilvl="0" w:tplc="E6443C90">
      <w:start w:val="1"/>
      <w:numFmt w:val="decimal"/>
      <w:lvlText w:val="%1."/>
      <w:lvlJc w:val="left"/>
      <w:pPr>
        <w:ind w:left="2" w:hanging="284"/>
      </w:pPr>
      <w:rPr>
        <w:rFonts w:ascii="Times New Roman" w:eastAsia="Times New Roman" w:hAnsi="Times New Roman" w:cs="Times New Roman" w:hint="default"/>
        <w:b w:val="0"/>
        <w:bCs w:val="0"/>
        <w:i w:val="0"/>
        <w:iCs w:val="0"/>
        <w:spacing w:val="0"/>
        <w:w w:val="100"/>
        <w:sz w:val="28"/>
        <w:szCs w:val="28"/>
        <w:lang w:val="vi" w:eastAsia="en-US" w:bidi="ar-SA"/>
      </w:rPr>
    </w:lvl>
    <w:lvl w:ilvl="1" w:tplc="B2BC5F8A">
      <w:numFmt w:val="bullet"/>
      <w:lvlText w:val="•"/>
      <w:lvlJc w:val="left"/>
      <w:pPr>
        <w:ind w:left="935" w:hanging="284"/>
      </w:pPr>
      <w:rPr>
        <w:rFonts w:hint="default"/>
        <w:lang w:val="vi" w:eastAsia="en-US" w:bidi="ar-SA"/>
      </w:rPr>
    </w:lvl>
    <w:lvl w:ilvl="2" w:tplc="8E525484">
      <w:numFmt w:val="bullet"/>
      <w:lvlText w:val="•"/>
      <w:lvlJc w:val="left"/>
      <w:pPr>
        <w:ind w:left="1871" w:hanging="284"/>
      </w:pPr>
      <w:rPr>
        <w:rFonts w:hint="default"/>
        <w:lang w:val="vi" w:eastAsia="en-US" w:bidi="ar-SA"/>
      </w:rPr>
    </w:lvl>
    <w:lvl w:ilvl="3" w:tplc="E5BC1348">
      <w:numFmt w:val="bullet"/>
      <w:lvlText w:val="•"/>
      <w:lvlJc w:val="left"/>
      <w:pPr>
        <w:ind w:left="2806" w:hanging="284"/>
      </w:pPr>
      <w:rPr>
        <w:rFonts w:hint="default"/>
        <w:lang w:val="vi" w:eastAsia="en-US" w:bidi="ar-SA"/>
      </w:rPr>
    </w:lvl>
    <w:lvl w:ilvl="4" w:tplc="21B234A6">
      <w:numFmt w:val="bullet"/>
      <w:lvlText w:val="•"/>
      <w:lvlJc w:val="left"/>
      <w:pPr>
        <w:ind w:left="3742" w:hanging="284"/>
      </w:pPr>
      <w:rPr>
        <w:rFonts w:hint="default"/>
        <w:lang w:val="vi" w:eastAsia="en-US" w:bidi="ar-SA"/>
      </w:rPr>
    </w:lvl>
    <w:lvl w:ilvl="5" w:tplc="3496BA2C">
      <w:numFmt w:val="bullet"/>
      <w:lvlText w:val="•"/>
      <w:lvlJc w:val="left"/>
      <w:pPr>
        <w:ind w:left="4678" w:hanging="284"/>
      </w:pPr>
      <w:rPr>
        <w:rFonts w:hint="default"/>
        <w:lang w:val="vi" w:eastAsia="en-US" w:bidi="ar-SA"/>
      </w:rPr>
    </w:lvl>
    <w:lvl w:ilvl="6" w:tplc="D57A6A3E">
      <w:numFmt w:val="bullet"/>
      <w:lvlText w:val="•"/>
      <w:lvlJc w:val="left"/>
      <w:pPr>
        <w:ind w:left="5613" w:hanging="284"/>
      </w:pPr>
      <w:rPr>
        <w:rFonts w:hint="default"/>
        <w:lang w:val="vi" w:eastAsia="en-US" w:bidi="ar-SA"/>
      </w:rPr>
    </w:lvl>
    <w:lvl w:ilvl="7" w:tplc="37203DA0">
      <w:numFmt w:val="bullet"/>
      <w:lvlText w:val="•"/>
      <w:lvlJc w:val="left"/>
      <w:pPr>
        <w:ind w:left="6549" w:hanging="284"/>
      </w:pPr>
      <w:rPr>
        <w:rFonts w:hint="default"/>
        <w:lang w:val="vi" w:eastAsia="en-US" w:bidi="ar-SA"/>
      </w:rPr>
    </w:lvl>
    <w:lvl w:ilvl="8" w:tplc="B6625430">
      <w:numFmt w:val="bullet"/>
      <w:lvlText w:val="•"/>
      <w:lvlJc w:val="left"/>
      <w:pPr>
        <w:ind w:left="7485" w:hanging="284"/>
      </w:pPr>
      <w:rPr>
        <w:rFonts w:hint="default"/>
        <w:lang w:val="vi" w:eastAsia="en-US" w:bidi="ar-SA"/>
      </w:rPr>
    </w:lvl>
  </w:abstractNum>
  <w:abstractNum w:abstractNumId="6" w15:restartNumberingAfterBreak="0">
    <w:nsid w:val="24A801E6"/>
    <w:multiLevelType w:val="hybridMultilevel"/>
    <w:tmpl w:val="14964160"/>
    <w:lvl w:ilvl="0" w:tplc="6B40D908">
      <w:start w:val="1"/>
      <w:numFmt w:val="decimal"/>
      <w:lvlText w:val="%1."/>
      <w:lvlJc w:val="left"/>
      <w:pPr>
        <w:ind w:left="1" w:hanging="285"/>
      </w:pPr>
      <w:rPr>
        <w:rFonts w:ascii="Times New Roman" w:eastAsia="Times New Roman" w:hAnsi="Times New Roman" w:cs="Times New Roman" w:hint="default"/>
        <w:b/>
        <w:bCs w:val="0"/>
        <w:i w:val="0"/>
        <w:iCs w:val="0"/>
        <w:spacing w:val="0"/>
        <w:w w:val="100"/>
        <w:sz w:val="28"/>
        <w:szCs w:val="28"/>
        <w:lang w:val="vi" w:eastAsia="en-US" w:bidi="ar-SA"/>
      </w:rPr>
    </w:lvl>
    <w:lvl w:ilvl="1" w:tplc="87B23006">
      <w:numFmt w:val="bullet"/>
      <w:lvlText w:val="•"/>
      <w:lvlJc w:val="left"/>
      <w:pPr>
        <w:ind w:left="949" w:hanging="285"/>
      </w:pPr>
      <w:rPr>
        <w:rFonts w:hint="default"/>
        <w:lang w:val="vi" w:eastAsia="en-US" w:bidi="ar-SA"/>
      </w:rPr>
    </w:lvl>
    <w:lvl w:ilvl="2" w:tplc="9EF6BE9C">
      <w:numFmt w:val="bullet"/>
      <w:lvlText w:val="•"/>
      <w:lvlJc w:val="left"/>
      <w:pPr>
        <w:ind w:left="1899" w:hanging="285"/>
      </w:pPr>
      <w:rPr>
        <w:rFonts w:hint="default"/>
        <w:lang w:val="vi" w:eastAsia="en-US" w:bidi="ar-SA"/>
      </w:rPr>
    </w:lvl>
    <w:lvl w:ilvl="3" w:tplc="F90832B0">
      <w:numFmt w:val="bullet"/>
      <w:lvlText w:val="•"/>
      <w:lvlJc w:val="left"/>
      <w:pPr>
        <w:ind w:left="2849" w:hanging="285"/>
      </w:pPr>
      <w:rPr>
        <w:rFonts w:hint="default"/>
        <w:lang w:val="vi" w:eastAsia="en-US" w:bidi="ar-SA"/>
      </w:rPr>
    </w:lvl>
    <w:lvl w:ilvl="4" w:tplc="1A801ADA">
      <w:numFmt w:val="bullet"/>
      <w:lvlText w:val="•"/>
      <w:lvlJc w:val="left"/>
      <w:pPr>
        <w:ind w:left="3799" w:hanging="285"/>
      </w:pPr>
      <w:rPr>
        <w:rFonts w:hint="default"/>
        <w:lang w:val="vi" w:eastAsia="en-US" w:bidi="ar-SA"/>
      </w:rPr>
    </w:lvl>
    <w:lvl w:ilvl="5" w:tplc="689A5BF6">
      <w:numFmt w:val="bullet"/>
      <w:lvlText w:val="•"/>
      <w:lvlJc w:val="left"/>
      <w:pPr>
        <w:ind w:left="4749" w:hanging="285"/>
      </w:pPr>
      <w:rPr>
        <w:rFonts w:hint="default"/>
        <w:lang w:val="vi" w:eastAsia="en-US" w:bidi="ar-SA"/>
      </w:rPr>
    </w:lvl>
    <w:lvl w:ilvl="6" w:tplc="41FCEDE2">
      <w:numFmt w:val="bullet"/>
      <w:lvlText w:val="•"/>
      <w:lvlJc w:val="left"/>
      <w:pPr>
        <w:ind w:left="5699" w:hanging="285"/>
      </w:pPr>
      <w:rPr>
        <w:rFonts w:hint="default"/>
        <w:lang w:val="vi" w:eastAsia="en-US" w:bidi="ar-SA"/>
      </w:rPr>
    </w:lvl>
    <w:lvl w:ilvl="7" w:tplc="78CA65DC">
      <w:numFmt w:val="bullet"/>
      <w:lvlText w:val="•"/>
      <w:lvlJc w:val="left"/>
      <w:pPr>
        <w:ind w:left="6649" w:hanging="285"/>
      </w:pPr>
      <w:rPr>
        <w:rFonts w:hint="default"/>
        <w:lang w:val="vi" w:eastAsia="en-US" w:bidi="ar-SA"/>
      </w:rPr>
    </w:lvl>
    <w:lvl w:ilvl="8" w:tplc="05CCA092">
      <w:numFmt w:val="bullet"/>
      <w:lvlText w:val="•"/>
      <w:lvlJc w:val="left"/>
      <w:pPr>
        <w:ind w:left="7599" w:hanging="285"/>
      </w:pPr>
      <w:rPr>
        <w:rFonts w:hint="default"/>
        <w:lang w:val="vi" w:eastAsia="en-US" w:bidi="ar-SA"/>
      </w:rPr>
    </w:lvl>
  </w:abstractNum>
  <w:abstractNum w:abstractNumId="7" w15:restartNumberingAfterBreak="0">
    <w:nsid w:val="27C43BEF"/>
    <w:multiLevelType w:val="hybridMultilevel"/>
    <w:tmpl w:val="C632E73C"/>
    <w:lvl w:ilvl="0" w:tplc="720C9EC2">
      <w:start w:val="1"/>
      <w:numFmt w:val="decimal"/>
      <w:lvlText w:val="%1."/>
      <w:lvlJc w:val="left"/>
      <w:pPr>
        <w:ind w:left="1125" w:hanging="274"/>
      </w:pPr>
      <w:rPr>
        <w:rFonts w:ascii="Times New Roman" w:eastAsia="Times New Roman" w:hAnsi="Times New Roman" w:cs="Times New Roman" w:hint="default"/>
        <w:b/>
        <w:bCs w:val="0"/>
        <w:i w:val="0"/>
        <w:iCs w:val="0"/>
        <w:spacing w:val="0"/>
        <w:w w:val="100"/>
        <w:sz w:val="28"/>
        <w:szCs w:val="28"/>
        <w:lang w:val="vi" w:eastAsia="en-US" w:bidi="ar-SA"/>
      </w:rPr>
    </w:lvl>
    <w:lvl w:ilvl="1" w:tplc="178E1700">
      <w:numFmt w:val="bullet"/>
      <w:lvlText w:val="•"/>
      <w:lvlJc w:val="left"/>
      <w:pPr>
        <w:ind w:left="949" w:hanging="274"/>
      </w:pPr>
      <w:rPr>
        <w:rFonts w:hint="default"/>
        <w:lang w:val="vi" w:eastAsia="en-US" w:bidi="ar-SA"/>
      </w:rPr>
    </w:lvl>
    <w:lvl w:ilvl="2" w:tplc="B6F68F40">
      <w:numFmt w:val="bullet"/>
      <w:lvlText w:val="•"/>
      <w:lvlJc w:val="left"/>
      <w:pPr>
        <w:ind w:left="1899" w:hanging="274"/>
      </w:pPr>
      <w:rPr>
        <w:rFonts w:hint="default"/>
        <w:lang w:val="vi" w:eastAsia="en-US" w:bidi="ar-SA"/>
      </w:rPr>
    </w:lvl>
    <w:lvl w:ilvl="3" w:tplc="099AD192">
      <w:numFmt w:val="bullet"/>
      <w:lvlText w:val="•"/>
      <w:lvlJc w:val="left"/>
      <w:pPr>
        <w:ind w:left="2849" w:hanging="274"/>
      </w:pPr>
      <w:rPr>
        <w:rFonts w:hint="default"/>
        <w:lang w:val="vi" w:eastAsia="en-US" w:bidi="ar-SA"/>
      </w:rPr>
    </w:lvl>
    <w:lvl w:ilvl="4" w:tplc="7BC22372">
      <w:numFmt w:val="bullet"/>
      <w:lvlText w:val="•"/>
      <w:lvlJc w:val="left"/>
      <w:pPr>
        <w:ind w:left="3799" w:hanging="274"/>
      </w:pPr>
      <w:rPr>
        <w:rFonts w:hint="default"/>
        <w:lang w:val="vi" w:eastAsia="en-US" w:bidi="ar-SA"/>
      </w:rPr>
    </w:lvl>
    <w:lvl w:ilvl="5" w:tplc="520CFB40">
      <w:numFmt w:val="bullet"/>
      <w:lvlText w:val="•"/>
      <w:lvlJc w:val="left"/>
      <w:pPr>
        <w:ind w:left="4749" w:hanging="274"/>
      </w:pPr>
      <w:rPr>
        <w:rFonts w:hint="default"/>
        <w:lang w:val="vi" w:eastAsia="en-US" w:bidi="ar-SA"/>
      </w:rPr>
    </w:lvl>
    <w:lvl w:ilvl="6" w:tplc="86A88566">
      <w:numFmt w:val="bullet"/>
      <w:lvlText w:val="•"/>
      <w:lvlJc w:val="left"/>
      <w:pPr>
        <w:ind w:left="5699" w:hanging="274"/>
      </w:pPr>
      <w:rPr>
        <w:rFonts w:hint="default"/>
        <w:lang w:val="vi" w:eastAsia="en-US" w:bidi="ar-SA"/>
      </w:rPr>
    </w:lvl>
    <w:lvl w:ilvl="7" w:tplc="3606E528">
      <w:numFmt w:val="bullet"/>
      <w:lvlText w:val="•"/>
      <w:lvlJc w:val="left"/>
      <w:pPr>
        <w:ind w:left="6649" w:hanging="274"/>
      </w:pPr>
      <w:rPr>
        <w:rFonts w:hint="default"/>
        <w:lang w:val="vi" w:eastAsia="en-US" w:bidi="ar-SA"/>
      </w:rPr>
    </w:lvl>
    <w:lvl w:ilvl="8" w:tplc="DA44E3BC">
      <w:numFmt w:val="bullet"/>
      <w:lvlText w:val="•"/>
      <w:lvlJc w:val="left"/>
      <w:pPr>
        <w:ind w:left="7599" w:hanging="274"/>
      </w:pPr>
      <w:rPr>
        <w:rFonts w:hint="default"/>
        <w:lang w:val="vi" w:eastAsia="en-US" w:bidi="ar-SA"/>
      </w:rPr>
    </w:lvl>
  </w:abstractNum>
  <w:abstractNum w:abstractNumId="8" w15:restartNumberingAfterBreak="0">
    <w:nsid w:val="299B4C32"/>
    <w:multiLevelType w:val="hybridMultilevel"/>
    <w:tmpl w:val="22821E24"/>
    <w:lvl w:ilvl="0" w:tplc="998ABBD4">
      <w:start w:val="1"/>
      <w:numFmt w:val="decimal"/>
      <w:lvlText w:val="%1."/>
      <w:lvlJc w:val="left"/>
      <w:pPr>
        <w:ind w:left="986" w:hanging="277"/>
      </w:pPr>
      <w:rPr>
        <w:rFonts w:ascii="Times New Roman" w:eastAsia="Times New Roman" w:hAnsi="Times New Roman" w:cs="Times New Roman" w:hint="default"/>
        <w:b/>
        <w:bCs w:val="0"/>
        <w:i w:val="0"/>
        <w:iCs w:val="0"/>
        <w:spacing w:val="0"/>
        <w:w w:val="100"/>
        <w:sz w:val="28"/>
        <w:szCs w:val="28"/>
        <w:lang w:val="vi" w:eastAsia="en-US" w:bidi="ar-SA"/>
      </w:rPr>
    </w:lvl>
    <w:lvl w:ilvl="1" w:tplc="9E524156">
      <w:numFmt w:val="bullet"/>
      <w:lvlText w:val="•"/>
      <w:lvlJc w:val="left"/>
      <w:pPr>
        <w:ind w:left="1831" w:hanging="277"/>
      </w:pPr>
      <w:rPr>
        <w:rFonts w:hint="default"/>
        <w:lang w:val="vi" w:eastAsia="en-US" w:bidi="ar-SA"/>
      </w:rPr>
    </w:lvl>
    <w:lvl w:ilvl="2" w:tplc="FB3852A0">
      <w:numFmt w:val="bullet"/>
      <w:lvlText w:val="•"/>
      <w:lvlJc w:val="left"/>
      <w:pPr>
        <w:ind w:left="2683" w:hanging="277"/>
      </w:pPr>
      <w:rPr>
        <w:rFonts w:hint="default"/>
        <w:lang w:val="vi" w:eastAsia="en-US" w:bidi="ar-SA"/>
      </w:rPr>
    </w:lvl>
    <w:lvl w:ilvl="3" w:tplc="5C34B298">
      <w:numFmt w:val="bullet"/>
      <w:lvlText w:val="•"/>
      <w:lvlJc w:val="left"/>
      <w:pPr>
        <w:ind w:left="3535" w:hanging="277"/>
      </w:pPr>
      <w:rPr>
        <w:rFonts w:hint="default"/>
        <w:lang w:val="vi" w:eastAsia="en-US" w:bidi="ar-SA"/>
      </w:rPr>
    </w:lvl>
    <w:lvl w:ilvl="4" w:tplc="FAECC308">
      <w:numFmt w:val="bullet"/>
      <w:lvlText w:val="•"/>
      <w:lvlJc w:val="left"/>
      <w:pPr>
        <w:ind w:left="4387" w:hanging="277"/>
      </w:pPr>
      <w:rPr>
        <w:rFonts w:hint="default"/>
        <w:lang w:val="vi" w:eastAsia="en-US" w:bidi="ar-SA"/>
      </w:rPr>
    </w:lvl>
    <w:lvl w:ilvl="5" w:tplc="977E5C26">
      <w:numFmt w:val="bullet"/>
      <w:lvlText w:val="•"/>
      <w:lvlJc w:val="left"/>
      <w:pPr>
        <w:ind w:left="5239" w:hanging="277"/>
      </w:pPr>
      <w:rPr>
        <w:rFonts w:hint="default"/>
        <w:lang w:val="vi" w:eastAsia="en-US" w:bidi="ar-SA"/>
      </w:rPr>
    </w:lvl>
    <w:lvl w:ilvl="6" w:tplc="7E08559E">
      <w:numFmt w:val="bullet"/>
      <w:lvlText w:val="•"/>
      <w:lvlJc w:val="left"/>
      <w:pPr>
        <w:ind w:left="6091" w:hanging="277"/>
      </w:pPr>
      <w:rPr>
        <w:rFonts w:hint="default"/>
        <w:lang w:val="vi" w:eastAsia="en-US" w:bidi="ar-SA"/>
      </w:rPr>
    </w:lvl>
    <w:lvl w:ilvl="7" w:tplc="0BA889E4">
      <w:numFmt w:val="bullet"/>
      <w:lvlText w:val="•"/>
      <w:lvlJc w:val="left"/>
      <w:pPr>
        <w:ind w:left="6943" w:hanging="277"/>
      </w:pPr>
      <w:rPr>
        <w:rFonts w:hint="default"/>
        <w:lang w:val="vi" w:eastAsia="en-US" w:bidi="ar-SA"/>
      </w:rPr>
    </w:lvl>
    <w:lvl w:ilvl="8" w:tplc="676037CA">
      <w:numFmt w:val="bullet"/>
      <w:lvlText w:val="•"/>
      <w:lvlJc w:val="left"/>
      <w:pPr>
        <w:ind w:left="7795" w:hanging="277"/>
      </w:pPr>
      <w:rPr>
        <w:rFonts w:hint="default"/>
        <w:lang w:val="vi" w:eastAsia="en-US" w:bidi="ar-SA"/>
      </w:rPr>
    </w:lvl>
  </w:abstractNum>
  <w:abstractNum w:abstractNumId="9" w15:restartNumberingAfterBreak="0">
    <w:nsid w:val="2C12678E"/>
    <w:multiLevelType w:val="hybridMultilevel"/>
    <w:tmpl w:val="DE2E4216"/>
    <w:lvl w:ilvl="0" w:tplc="BCCC8658">
      <w:numFmt w:val="bullet"/>
      <w:lvlText w:val="-"/>
      <w:lvlJc w:val="left"/>
      <w:pPr>
        <w:ind w:left="2" w:hanging="166"/>
      </w:pPr>
      <w:rPr>
        <w:rFonts w:ascii="Times New Roman" w:eastAsia="Times New Roman" w:hAnsi="Times New Roman" w:cs="Times New Roman" w:hint="default"/>
        <w:b w:val="0"/>
        <w:bCs w:val="0"/>
        <w:i w:val="0"/>
        <w:iCs w:val="0"/>
        <w:spacing w:val="0"/>
        <w:w w:val="100"/>
        <w:sz w:val="28"/>
        <w:szCs w:val="28"/>
        <w:lang w:val="vi" w:eastAsia="en-US" w:bidi="ar-SA"/>
      </w:rPr>
    </w:lvl>
    <w:lvl w:ilvl="1" w:tplc="55703BFC">
      <w:numFmt w:val="bullet"/>
      <w:lvlText w:val="•"/>
      <w:lvlJc w:val="left"/>
      <w:pPr>
        <w:ind w:left="935" w:hanging="166"/>
      </w:pPr>
      <w:rPr>
        <w:rFonts w:hint="default"/>
        <w:lang w:val="vi" w:eastAsia="en-US" w:bidi="ar-SA"/>
      </w:rPr>
    </w:lvl>
    <w:lvl w:ilvl="2" w:tplc="86422FB8">
      <w:numFmt w:val="bullet"/>
      <w:lvlText w:val="•"/>
      <w:lvlJc w:val="left"/>
      <w:pPr>
        <w:ind w:left="1871" w:hanging="166"/>
      </w:pPr>
      <w:rPr>
        <w:rFonts w:hint="default"/>
        <w:lang w:val="vi" w:eastAsia="en-US" w:bidi="ar-SA"/>
      </w:rPr>
    </w:lvl>
    <w:lvl w:ilvl="3" w:tplc="162E5BDA">
      <w:numFmt w:val="bullet"/>
      <w:lvlText w:val="•"/>
      <w:lvlJc w:val="left"/>
      <w:pPr>
        <w:ind w:left="2806" w:hanging="166"/>
      </w:pPr>
      <w:rPr>
        <w:rFonts w:hint="default"/>
        <w:lang w:val="vi" w:eastAsia="en-US" w:bidi="ar-SA"/>
      </w:rPr>
    </w:lvl>
    <w:lvl w:ilvl="4" w:tplc="52ECAACE">
      <w:numFmt w:val="bullet"/>
      <w:lvlText w:val="•"/>
      <w:lvlJc w:val="left"/>
      <w:pPr>
        <w:ind w:left="3742" w:hanging="166"/>
      </w:pPr>
      <w:rPr>
        <w:rFonts w:hint="default"/>
        <w:lang w:val="vi" w:eastAsia="en-US" w:bidi="ar-SA"/>
      </w:rPr>
    </w:lvl>
    <w:lvl w:ilvl="5" w:tplc="439ADD74">
      <w:numFmt w:val="bullet"/>
      <w:lvlText w:val="•"/>
      <w:lvlJc w:val="left"/>
      <w:pPr>
        <w:ind w:left="4678" w:hanging="166"/>
      </w:pPr>
      <w:rPr>
        <w:rFonts w:hint="default"/>
        <w:lang w:val="vi" w:eastAsia="en-US" w:bidi="ar-SA"/>
      </w:rPr>
    </w:lvl>
    <w:lvl w:ilvl="6" w:tplc="5EAC840C">
      <w:numFmt w:val="bullet"/>
      <w:lvlText w:val="•"/>
      <w:lvlJc w:val="left"/>
      <w:pPr>
        <w:ind w:left="5613" w:hanging="166"/>
      </w:pPr>
      <w:rPr>
        <w:rFonts w:hint="default"/>
        <w:lang w:val="vi" w:eastAsia="en-US" w:bidi="ar-SA"/>
      </w:rPr>
    </w:lvl>
    <w:lvl w:ilvl="7" w:tplc="21E0DEE8">
      <w:numFmt w:val="bullet"/>
      <w:lvlText w:val="•"/>
      <w:lvlJc w:val="left"/>
      <w:pPr>
        <w:ind w:left="6549" w:hanging="166"/>
      </w:pPr>
      <w:rPr>
        <w:rFonts w:hint="default"/>
        <w:lang w:val="vi" w:eastAsia="en-US" w:bidi="ar-SA"/>
      </w:rPr>
    </w:lvl>
    <w:lvl w:ilvl="8" w:tplc="297E355C">
      <w:numFmt w:val="bullet"/>
      <w:lvlText w:val="•"/>
      <w:lvlJc w:val="left"/>
      <w:pPr>
        <w:ind w:left="7485" w:hanging="166"/>
      </w:pPr>
      <w:rPr>
        <w:rFonts w:hint="default"/>
        <w:lang w:val="vi" w:eastAsia="en-US" w:bidi="ar-SA"/>
      </w:rPr>
    </w:lvl>
  </w:abstractNum>
  <w:abstractNum w:abstractNumId="10" w15:restartNumberingAfterBreak="0">
    <w:nsid w:val="2C685336"/>
    <w:multiLevelType w:val="hybridMultilevel"/>
    <w:tmpl w:val="0F12A9E8"/>
    <w:lvl w:ilvl="0" w:tplc="963E705C">
      <w:start w:val="1"/>
      <w:numFmt w:val="decimal"/>
      <w:lvlText w:val="%1."/>
      <w:lvlJc w:val="left"/>
      <w:pPr>
        <w:ind w:left="2" w:hanging="267"/>
      </w:pPr>
      <w:rPr>
        <w:rFonts w:ascii="Times New Roman" w:eastAsia="Times New Roman" w:hAnsi="Times New Roman" w:cs="Times New Roman" w:hint="default"/>
        <w:b w:val="0"/>
        <w:bCs w:val="0"/>
        <w:i w:val="0"/>
        <w:iCs w:val="0"/>
        <w:spacing w:val="0"/>
        <w:w w:val="100"/>
        <w:sz w:val="28"/>
        <w:szCs w:val="28"/>
        <w:lang w:val="vi" w:eastAsia="en-US" w:bidi="ar-SA"/>
      </w:rPr>
    </w:lvl>
    <w:lvl w:ilvl="1" w:tplc="1840D920">
      <w:numFmt w:val="bullet"/>
      <w:lvlText w:val="•"/>
      <w:lvlJc w:val="left"/>
      <w:pPr>
        <w:ind w:left="935" w:hanging="267"/>
      </w:pPr>
      <w:rPr>
        <w:rFonts w:hint="default"/>
        <w:lang w:val="vi" w:eastAsia="en-US" w:bidi="ar-SA"/>
      </w:rPr>
    </w:lvl>
    <w:lvl w:ilvl="2" w:tplc="5DD2DF08">
      <w:numFmt w:val="bullet"/>
      <w:lvlText w:val="•"/>
      <w:lvlJc w:val="left"/>
      <w:pPr>
        <w:ind w:left="1871" w:hanging="267"/>
      </w:pPr>
      <w:rPr>
        <w:rFonts w:hint="default"/>
        <w:lang w:val="vi" w:eastAsia="en-US" w:bidi="ar-SA"/>
      </w:rPr>
    </w:lvl>
    <w:lvl w:ilvl="3" w:tplc="C1FA0D0E">
      <w:numFmt w:val="bullet"/>
      <w:lvlText w:val="•"/>
      <w:lvlJc w:val="left"/>
      <w:pPr>
        <w:ind w:left="2806" w:hanging="267"/>
      </w:pPr>
      <w:rPr>
        <w:rFonts w:hint="default"/>
        <w:lang w:val="vi" w:eastAsia="en-US" w:bidi="ar-SA"/>
      </w:rPr>
    </w:lvl>
    <w:lvl w:ilvl="4" w:tplc="11CAEEFC">
      <w:numFmt w:val="bullet"/>
      <w:lvlText w:val="•"/>
      <w:lvlJc w:val="left"/>
      <w:pPr>
        <w:ind w:left="3742" w:hanging="267"/>
      </w:pPr>
      <w:rPr>
        <w:rFonts w:hint="default"/>
        <w:lang w:val="vi" w:eastAsia="en-US" w:bidi="ar-SA"/>
      </w:rPr>
    </w:lvl>
    <w:lvl w:ilvl="5" w:tplc="DB52867C">
      <w:numFmt w:val="bullet"/>
      <w:lvlText w:val="•"/>
      <w:lvlJc w:val="left"/>
      <w:pPr>
        <w:ind w:left="4678" w:hanging="267"/>
      </w:pPr>
      <w:rPr>
        <w:rFonts w:hint="default"/>
        <w:lang w:val="vi" w:eastAsia="en-US" w:bidi="ar-SA"/>
      </w:rPr>
    </w:lvl>
    <w:lvl w:ilvl="6" w:tplc="A97A55B2">
      <w:numFmt w:val="bullet"/>
      <w:lvlText w:val="•"/>
      <w:lvlJc w:val="left"/>
      <w:pPr>
        <w:ind w:left="5613" w:hanging="267"/>
      </w:pPr>
      <w:rPr>
        <w:rFonts w:hint="default"/>
        <w:lang w:val="vi" w:eastAsia="en-US" w:bidi="ar-SA"/>
      </w:rPr>
    </w:lvl>
    <w:lvl w:ilvl="7" w:tplc="132E1A32">
      <w:numFmt w:val="bullet"/>
      <w:lvlText w:val="•"/>
      <w:lvlJc w:val="left"/>
      <w:pPr>
        <w:ind w:left="6549" w:hanging="267"/>
      </w:pPr>
      <w:rPr>
        <w:rFonts w:hint="default"/>
        <w:lang w:val="vi" w:eastAsia="en-US" w:bidi="ar-SA"/>
      </w:rPr>
    </w:lvl>
    <w:lvl w:ilvl="8" w:tplc="787E141E">
      <w:numFmt w:val="bullet"/>
      <w:lvlText w:val="•"/>
      <w:lvlJc w:val="left"/>
      <w:pPr>
        <w:ind w:left="7485" w:hanging="267"/>
      </w:pPr>
      <w:rPr>
        <w:rFonts w:hint="default"/>
        <w:lang w:val="vi" w:eastAsia="en-US" w:bidi="ar-SA"/>
      </w:rPr>
    </w:lvl>
  </w:abstractNum>
  <w:abstractNum w:abstractNumId="11" w15:restartNumberingAfterBreak="0">
    <w:nsid w:val="321B6C09"/>
    <w:multiLevelType w:val="hybridMultilevel"/>
    <w:tmpl w:val="88B4DA70"/>
    <w:lvl w:ilvl="0" w:tplc="A0A6699E">
      <w:start w:val="4"/>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337840ED"/>
    <w:multiLevelType w:val="hybridMultilevel"/>
    <w:tmpl w:val="056A263E"/>
    <w:lvl w:ilvl="0" w:tplc="5F0A9BFE">
      <w:start w:val="4"/>
      <w:numFmt w:val="decimal"/>
      <w:lvlText w:val="%1."/>
      <w:lvlJc w:val="left"/>
      <w:pPr>
        <w:ind w:left="1070" w:hanging="36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3" w15:restartNumberingAfterBreak="0">
    <w:nsid w:val="343E6FAF"/>
    <w:multiLevelType w:val="hybridMultilevel"/>
    <w:tmpl w:val="B81C88AA"/>
    <w:lvl w:ilvl="0" w:tplc="554A86D8">
      <w:start w:val="1"/>
      <w:numFmt w:val="decimal"/>
      <w:lvlText w:val="%1."/>
      <w:lvlJc w:val="left"/>
      <w:pPr>
        <w:ind w:left="2" w:hanging="298"/>
      </w:pPr>
      <w:rPr>
        <w:rFonts w:ascii="Times New Roman" w:eastAsia="Times New Roman" w:hAnsi="Times New Roman" w:cs="Times New Roman" w:hint="default"/>
        <w:b w:val="0"/>
        <w:bCs w:val="0"/>
        <w:i w:val="0"/>
        <w:iCs w:val="0"/>
        <w:spacing w:val="0"/>
        <w:w w:val="100"/>
        <w:sz w:val="28"/>
        <w:szCs w:val="28"/>
        <w:lang w:val="vi" w:eastAsia="en-US" w:bidi="ar-SA"/>
      </w:rPr>
    </w:lvl>
    <w:lvl w:ilvl="1" w:tplc="7B2A5FD8">
      <w:numFmt w:val="bullet"/>
      <w:lvlText w:val="•"/>
      <w:lvlJc w:val="left"/>
      <w:pPr>
        <w:ind w:left="935" w:hanging="298"/>
      </w:pPr>
      <w:rPr>
        <w:rFonts w:hint="default"/>
        <w:lang w:val="vi" w:eastAsia="en-US" w:bidi="ar-SA"/>
      </w:rPr>
    </w:lvl>
    <w:lvl w:ilvl="2" w:tplc="55AC3338">
      <w:numFmt w:val="bullet"/>
      <w:lvlText w:val="•"/>
      <w:lvlJc w:val="left"/>
      <w:pPr>
        <w:ind w:left="1871" w:hanging="298"/>
      </w:pPr>
      <w:rPr>
        <w:rFonts w:hint="default"/>
        <w:lang w:val="vi" w:eastAsia="en-US" w:bidi="ar-SA"/>
      </w:rPr>
    </w:lvl>
    <w:lvl w:ilvl="3" w:tplc="648CBC16">
      <w:numFmt w:val="bullet"/>
      <w:lvlText w:val="•"/>
      <w:lvlJc w:val="left"/>
      <w:pPr>
        <w:ind w:left="2806" w:hanging="298"/>
      </w:pPr>
      <w:rPr>
        <w:rFonts w:hint="default"/>
        <w:lang w:val="vi" w:eastAsia="en-US" w:bidi="ar-SA"/>
      </w:rPr>
    </w:lvl>
    <w:lvl w:ilvl="4" w:tplc="4E825BCC">
      <w:numFmt w:val="bullet"/>
      <w:lvlText w:val="•"/>
      <w:lvlJc w:val="left"/>
      <w:pPr>
        <w:ind w:left="3742" w:hanging="298"/>
      </w:pPr>
      <w:rPr>
        <w:rFonts w:hint="default"/>
        <w:lang w:val="vi" w:eastAsia="en-US" w:bidi="ar-SA"/>
      </w:rPr>
    </w:lvl>
    <w:lvl w:ilvl="5" w:tplc="2FA2D5F0">
      <w:numFmt w:val="bullet"/>
      <w:lvlText w:val="•"/>
      <w:lvlJc w:val="left"/>
      <w:pPr>
        <w:ind w:left="4678" w:hanging="298"/>
      </w:pPr>
      <w:rPr>
        <w:rFonts w:hint="default"/>
        <w:lang w:val="vi" w:eastAsia="en-US" w:bidi="ar-SA"/>
      </w:rPr>
    </w:lvl>
    <w:lvl w:ilvl="6" w:tplc="08EA7340">
      <w:numFmt w:val="bullet"/>
      <w:lvlText w:val="•"/>
      <w:lvlJc w:val="left"/>
      <w:pPr>
        <w:ind w:left="5613" w:hanging="298"/>
      </w:pPr>
      <w:rPr>
        <w:rFonts w:hint="default"/>
        <w:lang w:val="vi" w:eastAsia="en-US" w:bidi="ar-SA"/>
      </w:rPr>
    </w:lvl>
    <w:lvl w:ilvl="7" w:tplc="DFC2D48A">
      <w:numFmt w:val="bullet"/>
      <w:lvlText w:val="•"/>
      <w:lvlJc w:val="left"/>
      <w:pPr>
        <w:ind w:left="6549" w:hanging="298"/>
      </w:pPr>
      <w:rPr>
        <w:rFonts w:hint="default"/>
        <w:lang w:val="vi" w:eastAsia="en-US" w:bidi="ar-SA"/>
      </w:rPr>
    </w:lvl>
    <w:lvl w:ilvl="8" w:tplc="297254BE">
      <w:numFmt w:val="bullet"/>
      <w:lvlText w:val="•"/>
      <w:lvlJc w:val="left"/>
      <w:pPr>
        <w:ind w:left="7485" w:hanging="298"/>
      </w:pPr>
      <w:rPr>
        <w:rFonts w:hint="default"/>
        <w:lang w:val="vi" w:eastAsia="en-US" w:bidi="ar-SA"/>
      </w:rPr>
    </w:lvl>
  </w:abstractNum>
  <w:abstractNum w:abstractNumId="14" w15:restartNumberingAfterBreak="0">
    <w:nsid w:val="397E5DC7"/>
    <w:multiLevelType w:val="hybridMultilevel"/>
    <w:tmpl w:val="E71499FA"/>
    <w:lvl w:ilvl="0" w:tplc="9CCA7BEA">
      <w:start w:val="1"/>
      <w:numFmt w:val="decimal"/>
      <w:lvlText w:val="%1."/>
      <w:lvlJc w:val="left"/>
      <w:pPr>
        <w:ind w:left="962"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4F40C57A">
      <w:numFmt w:val="bullet"/>
      <w:lvlText w:val="•"/>
      <w:lvlJc w:val="left"/>
      <w:pPr>
        <w:ind w:left="1799" w:hanging="281"/>
      </w:pPr>
      <w:rPr>
        <w:rFonts w:hint="default"/>
        <w:lang w:val="vi" w:eastAsia="en-US" w:bidi="ar-SA"/>
      </w:rPr>
    </w:lvl>
    <w:lvl w:ilvl="2" w:tplc="91EED616">
      <w:numFmt w:val="bullet"/>
      <w:lvlText w:val="•"/>
      <w:lvlJc w:val="left"/>
      <w:pPr>
        <w:ind w:left="2639" w:hanging="281"/>
      </w:pPr>
      <w:rPr>
        <w:rFonts w:hint="default"/>
        <w:lang w:val="vi" w:eastAsia="en-US" w:bidi="ar-SA"/>
      </w:rPr>
    </w:lvl>
    <w:lvl w:ilvl="3" w:tplc="9E6C0124">
      <w:numFmt w:val="bullet"/>
      <w:lvlText w:val="•"/>
      <w:lvlJc w:val="left"/>
      <w:pPr>
        <w:ind w:left="3478" w:hanging="281"/>
      </w:pPr>
      <w:rPr>
        <w:rFonts w:hint="default"/>
        <w:lang w:val="vi" w:eastAsia="en-US" w:bidi="ar-SA"/>
      </w:rPr>
    </w:lvl>
    <w:lvl w:ilvl="4" w:tplc="1D68A8EE">
      <w:numFmt w:val="bullet"/>
      <w:lvlText w:val="•"/>
      <w:lvlJc w:val="left"/>
      <w:pPr>
        <w:ind w:left="4318" w:hanging="281"/>
      </w:pPr>
      <w:rPr>
        <w:rFonts w:hint="default"/>
        <w:lang w:val="vi" w:eastAsia="en-US" w:bidi="ar-SA"/>
      </w:rPr>
    </w:lvl>
    <w:lvl w:ilvl="5" w:tplc="46E2978E">
      <w:numFmt w:val="bullet"/>
      <w:lvlText w:val="•"/>
      <w:lvlJc w:val="left"/>
      <w:pPr>
        <w:ind w:left="5158" w:hanging="281"/>
      </w:pPr>
      <w:rPr>
        <w:rFonts w:hint="default"/>
        <w:lang w:val="vi" w:eastAsia="en-US" w:bidi="ar-SA"/>
      </w:rPr>
    </w:lvl>
    <w:lvl w:ilvl="6" w:tplc="AF40A508">
      <w:numFmt w:val="bullet"/>
      <w:lvlText w:val="•"/>
      <w:lvlJc w:val="left"/>
      <w:pPr>
        <w:ind w:left="5997" w:hanging="281"/>
      </w:pPr>
      <w:rPr>
        <w:rFonts w:hint="default"/>
        <w:lang w:val="vi" w:eastAsia="en-US" w:bidi="ar-SA"/>
      </w:rPr>
    </w:lvl>
    <w:lvl w:ilvl="7" w:tplc="D020D362">
      <w:numFmt w:val="bullet"/>
      <w:lvlText w:val="•"/>
      <w:lvlJc w:val="left"/>
      <w:pPr>
        <w:ind w:left="6837" w:hanging="281"/>
      </w:pPr>
      <w:rPr>
        <w:rFonts w:hint="default"/>
        <w:lang w:val="vi" w:eastAsia="en-US" w:bidi="ar-SA"/>
      </w:rPr>
    </w:lvl>
    <w:lvl w:ilvl="8" w:tplc="DE38AB08">
      <w:numFmt w:val="bullet"/>
      <w:lvlText w:val="•"/>
      <w:lvlJc w:val="left"/>
      <w:pPr>
        <w:ind w:left="7677" w:hanging="281"/>
      </w:pPr>
      <w:rPr>
        <w:rFonts w:hint="default"/>
        <w:lang w:val="vi" w:eastAsia="en-US" w:bidi="ar-SA"/>
      </w:rPr>
    </w:lvl>
  </w:abstractNum>
  <w:abstractNum w:abstractNumId="15" w15:restartNumberingAfterBreak="0">
    <w:nsid w:val="3C677992"/>
    <w:multiLevelType w:val="hybridMultilevel"/>
    <w:tmpl w:val="6F72FFA2"/>
    <w:lvl w:ilvl="0" w:tplc="A4C0DEB0">
      <w:numFmt w:val="bullet"/>
      <w:lvlText w:val="-"/>
      <w:lvlJc w:val="left"/>
      <w:pPr>
        <w:ind w:left="2" w:hanging="180"/>
      </w:pPr>
      <w:rPr>
        <w:rFonts w:ascii="Times New Roman" w:eastAsia="Times New Roman" w:hAnsi="Times New Roman" w:cs="Times New Roman" w:hint="default"/>
        <w:b w:val="0"/>
        <w:bCs w:val="0"/>
        <w:i w:val="0"/>
        <w:iCs w:val="0"/>
        <w:spacing w:val="0"/>
        <w:w w:val="100"/>
        <w:sz w:val="28"/>
        <w:szCs w:val="28"/>
        <w:lang w:val="vi" w:eastAsia="en-US" w:bidi="ar-SA"/>
      </w:rPr>
    </w:lvl>
    <w:lvl w:ilvl="1" w:tplc="9B9EA146">
      <w:numFmt w:val="bullet"/>
      <w:lvlText w:val="•"/>
      <w:lvlJc w:val="left"/>
      <w:pPr>
        <w:ind w:left="935" w:hanging="180"/>
      </w:pPr>
      <w:rPr>
        <w:rFonts w:hint="default"/>
        <w:lang w:val="vi" w:eastAsia="en-US" w:bidi="ar-SA"/>
      </w:rPr>
    </w:lvl>
    <w:lvl w:ilvl="2" w:tplc="77183AC2">
      <w:numFmt w:val="bullet"/>
      <w:lvlText w:val="•"/>
      <w:lvlJc w:val="left"/>
      <w:pPr>
        <w:ind w:left="1871" w:hanging="180"/>
      </w:pPr>
      <w:rPr>
        <w:rFonts w:hint="default"/>
        <w:lang w:val="vi" w:eastAsia="en-US" w:bidi="ar-SA"/>
      </w:rPr>
    </w:lvl>
    <w:lvl w:ilvl="3" w:tplc="7CE28FEE">
      <w:numFmt w:val="bullet"/>
      <w:lvlText w:val="•"/>
      <w:lvlJc w:val="left"/>
      <w:pPr>
        <w:ind w:left="2806" w:hanging="180"/>
      </w:pPr>
      <w:rPr>
        <w:rFonts w:hint="default"/>
        <w:lang w:val="vi" w:eastAsia="en-US" w:bidi="ar-SA"/>
      </w:rPr>
    </w:lvl>
    <w:lvl w:ilvl="4" w:tplc="2A2E6C90">
      <w:numFmt w:val="bullet"/>
      <w:lvlText w:val="•"/>
      <w:lvlJc w:val="left"/>
      <w:pPr>
        <w:ind w:left="3742" w:hanging="180"/>
      </w:pPr>
      <w:rPr>
        <w:rFonts w:hint="default"/>
        <w:lang w:val="vi" w:eastAsia="en-US" w:bidi="ar-SA"/>
      </w:rPr>
    </w:lvl>
    <w:lvl w:ilvl="5" w:tplc="41C0B92E">
      <w:numFmt w:val="bullet"/>
      <w:lvlText w:val="•"/>
      <w:lvlJc w:val="left"/>
      <w:pPr>
        <w:ind w:left="4678" w:hanging="180"/>
      </w:pPr>
      <w:rPr>
        <w:rFonts w:hint="default"/>
        <w:lang w:val="vi" w:eastAsia="en-US" w:bidi="ar-SA"/>
      </w:rPr>
    </w:lvl>
    <w:lvl w:ilvl="6" w:tplc="B58A2442">
      <w:numFmt w:val="bullet"/>
      <w:lvlText w:val="•"/>
      <w:lvlJc w:val="left"/>
      <w:pPr>
        <w:ind w:left="5613" w:hanging="180"/>
      </w:pPr>
      <w:rPr>
        <w:rFonts w:hint="default"/>
        <w:lang w:val="vi" w:eastAsia="en-US" w:bidi="ar-SA"/>
      </w:rPr>
    </w:lvl>
    <w:lvl w:ilvl="7" w:tplc="636C926A">
      <w:numFmt w:val="bullet"/>
      <w:lvlText w:val="•"/>
      <w:lvlJc w:val="left"/>
      <w:pPr>
        <w:ind w:left="6549" w:hanging="180"/>
      </w:pPr>
      <w:rPr>
        <w:rFonts w:hint="default"/>
        <w:lang w:val="vi" w:eastAsia="en-US" w:bidi="ar-SA"/>
      </w:rPr>
    </w:lvl>
    <w:lvl w:ilvl="8" w:tplc="7CC400D4">
      <w:numFmt w:val="bullet"/>
      <w:lvlText w:val="•"/>
      <w:lvlJc w:val="left"/>
      <w:pPr>
        <w:ind w:left="7485" w:hanging="180"/>
      </w:pPr>
      <w:rPr>
        <w:rFonts w:hint="default"/>
        <w:lang w:val="vi" w:eastAsia="en-US" w:bidi="ar-SA"/>
      </w:rPr>
    </w:lvl>
  </w:abstractNum>
  <w:abstractNum w:abstractNumId="16" w15:restartNumberingAfterBreak="0">
    <w:nsid w:val="3DD60D11"/>
    <w:multiLevelType w:val="hybridMultilevel"/>
    <w:tmpl w:val="FDD478E4"/>
    <w:lvl w:ilvl="0" w:tplc="63B0E018">
      <w:start w:val="1"/>
      <w:numFmt w:val="decimal"/>
      <w:lvlText w:val="%1."/>
      <w:lvlJc w:val="left"/>
      <w:pPr>
        <w:ind w:left="1" w:hanging="291"/>
      </w:pPr>
      <w:rPr>
        <w:rFonts w:ascii="Times New Roman" w:eastAsia="Times New Roman" w:hAnsi="Times New Roman" w:cs="Times New Roman" w:hint="default"/>
        <w:b/>
        <w:bCs w:val="0"/>
        <w:i w:val="0"/>
        <w:iCs w:val="0"/>
        <w:spacing w:val="0"/>
        <w:w w:val="100"/>
        <w:sz w:val="28"/>
        <w:szCs w:val="28"/>
        <w:lang w:val="vi" w:eastAsia="en-US" w:bidi="ar-SA"/>
      </w:rPr>
    </w:lvl>
    <w:lvl w:ilvl="1" w:tplc="87F8D7D6">
      <w:numFmt w:val="bullet"/>
      <w:lvlText w:val="•"/>
      <w:lvlJc w:val="left"/>
      <w:pPr>
        <w:ind w:left="949" w:hanging="291"/>
      </w:pPr>
      <w:rPr>
        <w:rFonts w:hint="default"/>
        <w:lang w:val="vi" w:eastAsia="en-US" w:bidi="ar-SA"/>
      </w:rPr>
    </w:lvl>
    <w:lvl w:ilvl="2" w:tplc="AE58D392">
      <w:numFmt w:val="bullet"/>
      <w:lvlText w:val="•"/>
      <w:lvlJc w:val="left"/>
      <w:pPr>
        <w:ind w:left="1899" w:hanging="291"/>
      </w:pPr>
      <w:rPr>
        <w:rFonts w:hint="default"/>
        <w:lang w:val="vi" w:eastAsia="en-US" w:bidi="ar-SA"/>
      </w:rPr>
    </w:lvl>
    <w:lvl w:ilvl="3" w:tplc="2F007762">
      <w:numFmt w:val="bullet"/>
      <w:lvlText w:val="•"/>
      <w:lvlJc w:val="left"/>
      <w:pPr>
        <w:ind w:left="2849" w:hanging="291"/>
      </w:pPr>
      <w:rPr>
        <w:rFonts w:hint="default"/>
        <w:lang w:val="vi" w:eastAsia="en-US" w:bidi="ar-SA"/>
      </w:rPr>
    </w:lvl>
    <w:lvl w:ilvl="4" w:tplc="44A26B20">
      <w:numFmt w:val="bullet"/>
      <w:lvlText w:val="•"/>
      <w:lvlJc w:val="left"/>
      <w:pPr>
        <w:ind w:left="3799" w:hanging="291"/>
      </w:pPr>
      <w:rPr>
        <w:rFonts w:hint="default"/>
        <w:lang w:val="vi" w:eastAsia="en-US" w:bidi="ar-SA"/>
      </w:rPr>
    </w:lvl>
    <w:lvl w:ilvl="5" w:tplc="2026CEDC">
      <w:numFmt w:val="bullet"/>
      <w:lvlText w:val="•"/>
      <w:lvlJc w:val="left"/>
      <w:pPr>
        <w:ind w:left="4749" w:hanging="291"/>
      </w:pPr>
      <w:rPr>
        <w:rFonts w:hint="default"/>
        <w:lang w:val="vi" w:eastAsia="en-US" w:bidi="ar-SA"/>
      </w:rPr>
    </w:lvl>
    <w:lvl w:ilvl="6" w:tplc="77FEBC06">
      <w:numFmt w:val="bullet"/>
      <w:lvlText w:val="•"/>
      <w:lvlJc w:val="left"/>
      <w:pPr>
        <w:ind w:left="5699" w:hanging="291"/>
      </w:pPr>
      <w:rPr>
        <w:rFonts w:hint="default"/>
        <w:lang w:val="vi" w:eastAsia="en-US" w:bidi="ar-SA"/>
      </w:rPr>
    </w:lvl>
    <w:lvl w:ilvl="7" w:tplc="DAE4DEB4">
      <w:numFmt w:val="bullet"/>
      <w:lvlText w:val="•"/>
      <w:lvlJc w:val="left"/>
      <w:pPr>
        <w:ind w:left="6649" w:hanging="291"/>
      </w:pPr>
      <w:rPr>
        <w:rFonts w:hint="default"/>
        <w:lang w:val="vi" w:eastAsia="en-US" w:bidi="ar-SA"/>
      </w:rPr>
    </w:lvl>
    <w:lvl w:ilvl="8" w:tplc="302A3602">
      <w:numFmt w:val="bullet"/>
      <w:lvlText w:val="•"/>
      <w:lvlJc w:val="left"/>
      <w:pPr>
        <w:ind w:left="7599" w:hanging="291"/>
      </w:pPr>
      <w:rPr>
        <w:rFonts w:hint="default"/>
        <w:lang w:val="vi" w:eastAsia="en-US" w:bidi="ar-SA"/>
      </w:rPr>
    </w:lvl>
  </w:abstractNum>
  <w:abstractNum w:abstractNumId="17" w15:restartNumberingAfterBreak="0">
    <w:nsid w:val="3E2D7587"/>
    <w:multiLevelType w:val="hybridMultilevel"/>
    <w:tmpl w:val="3EE8DDE2"/>
    <w:lvl w:ilvl="0" w:tplc="A3F80ECA">
      <w:start w:val="1"/>
      <w:numFmt w:val="decimal"/>
      <w:lvlText w:val="%1."/>
      <w:lvlJc w:val="left"/>
      <w:pPr>
        <w:ind w:left="2" w:hanging="278"/>
      </w:pPr>
      <w:rPr>
        <w:rFonts w:ascii="Times New Roman" w:eastAsia="Times New Roman" w:hAnsi="Times New Roman" w:cs="Times New Roman" w:hint="default"/>
        <w:b w:val="0"/>
        <w:bCs w:val="0"/>
        <w:i w:val="0"/>
        <w:iCs w:val="0"/>
        <w:spacing w:val="0"/>
        <w:w w:val="100"/>
        <w:sz w:val="28"/>
        <w:szCs w:val="28"/>
        <w:lang w:val="vi" w:eastAsia="en-US" w:bidi="ar-SA"/>
      </w:rPr>
    </w:lvl>
    <w:lvl w:ilvl="1" w:tplc="C9A2C05A">
      <w:numFmt w:val="bullet"/>
      <w:lvlText w:val="-"/>
      <w:lvlJc w:val="left"/>
      <w:pPr>
        <w:ind w:left="2" w:hanging="168"/>
      </w:pPr>
      <w:rPr>
        <w:rFonts w:ascii="Times New Roman" w:eastAsia="Times New Roman" w:hAnsi="Times New Roman" w:cs="Times New Roman" w:hint="default"/>
        <w:b w:val="0"/>
        <w:bCs w:val="0"/>
        <w:i w:val="0"/>
        <w:iCs w:val="0"/>
        <w:spacing w:val="0"/>
        <w:w w:val="100"/>
        <w:sz w:val="28"/>
        <w:szCs w:val="28"/>
        <w:lang w:val="vi" w:eastAsia="en-US" w:bidi="ar-SA"/>
      </w:rPr>
    </w:lvl>
    <w:lvl w:ilvl="2" w:tplc="C7A0C290">
      <w:numFmt w:val="bullet"/>
      <w:lvlText w:val="•"/>
      <w:lvlJc w:val="left"/>
      <w:pPr>
        <w:ind w:left="1871" w:hanging="168"/>
      </w:pPr>
      <w:rPr>
        <w:rFonts w:hint="default"/>
        <w:lang w:val="vi" w:eastAsia="en-US" w:bidi="ar-SA"/>
      </w:rPr>
    </w:lvl>
    <w:lvl w:ilvl="3" w:tplc="B978D358">
      <w:numFmt w:val="bullet"/>
      <w:lvlText w:val="•"/>
      <w:lvlJc w:val="left"/>
      <w:pPr>
        <w:ind w:left="2806" w:hanging="168"/>
      </w:pPr>
      <w:rPr>
        <w:rFonts w:hint="default"/>
        <w:lang w:val="vi" w:eastAsia="en-US" w:bidi="ar-SA"/>
      </w:rPr>
    </w:lvl>
    <w:lvl w:ilvl="4" w:tplc="8FEE46CE">
      <w:numFmt w:val="bullet"/>
      <w:lvlText w:val="•"/>
      <w:lvlJc w:val="left"/>
      <w:pPr>
        <w:ind w:left="3742" w:hanging="168"/>
      </w:pPr>
      <w:rPr>
        <w:rFonts w:hint="default"/>
        <w:lang w:val="vi" w:eastAsia="en-US" w:bidi="ar-SA"/>
      </w:rPr>
    </w:lvl>
    <w:lvl w:ilvl="5" w:tplc="A74828F0">
      <w:numFmt w:val="bullet"/>
      <w:lvlText w:val="•"/>
      <w:lvlJc w:val="left"/>
      <w:pPr>
        <w:ind w:left="4678" w:hanging="168"/>
      </w:pPr>
      <w:rPr>
        <w:rFonts w:hint="default"/>
        <w:lang w:val="vi" w:eastAsia="en-US" w:bidi="ar-SA"/>
      </w:rPr>
    </w:lvl>
    <w:lvl w:ilvl="6" w:tplc="082CD5AA">
      <w:numFmt w:val="bullet"/>
      <w:lvlText w:val="•"/>
      <w:lvlJc w:val="left"/>
      <w:pPr>
        <w:ind w:left="5613" w:hanging="168"/>
      </w:pPr>
      <w:rPr>
        <w:rFonts w:hint="default"/>
        <w:lang w:val="vi" w:eastAsia="en-US" w:bidi="ar-SA"/>
      </w:rPr>
    </w:lvl>
    <w:lvl w:ilvl="7" w:tplc="6C649AFA">
      <w:numFmt w:val="bullet"/>
      <w:lvlText w:val="•"/>
      <w:lvlJc w:val="left"/>
      <w:pPr>
        <w:ind w:left="6549" w:hanging="168"/>
      </w:pPr>
      <w:rPr>
        <w:rFonts w:hint="default"/>
        <w:lang w:val="vi" w:eastAsia="en-US" w:bidi="ar-SA"/>
      </w:rPr>
    </w:lvl>
    <w:lvl w:ilvl="8" w:tplc="E9BA1EC4">
      <w:numFmt w:val="bullet"/>
      <w:lvlText w:val="•"/>
      <w:lvlJc w:val="left"/>
      <w:pPr>
        <w:ind w:left="7485" w:hanging="168"/>
      </w:pPr>
      <w:rPr>
        <w:rFonts w:hint="default"/>
        <w:lang w:val="vi" w:eastAsia="en-US" w:bidi="ar-SA"/>
      </w:rPr>
    </w:lvl>
  </w:abstractNum>
  <w:abstractNum w:abstractNumId="18" w15:restartNumberingAfterBreak="0">
    <w:nsid w:val="40233407"/>
    <w:multiLevelType w:val="hybridMultilevel"/>
    <w:tmpl w:val="464AD2E4"/>
    <w:lvl w:ilvl="0" w:tplc="34F61154">
      <w:start w:val="1"/>
      <w:numFmt w:val="decimal"/>
      <w:lvlText w:val="%1."/>
      <w:lvlJc w:val="left"/>
      <w:pPr>
        <w:ind w:left="962"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2B2A4CC2">
      <w:start w:val="1"/>
      <w:numFmt w:val="lowerLetter"/>
      <w:lvlText w:val="%2)"/>
      <w:lvlJc w:val="left"/>
      <w:pPr>
        <w:ind w:left="2" w:hanging="303"/>
      </w:pPr>
      <w:rPr>
        <w:rFonts w:ascii="Times New Roman" w:eastAsia="Times New Roman" w:hAnsi="Times New Roman" w:cs="Times New Roman" w:hint="default"/>
        <w:b w:val="0"/>
        <w:bCs w:val="0"/>
        <w:i w:val="0"/>
        <w:iCs w:val="0"/>
        <w:spacing w:val="0"/>
        <w:w w:val="100"/>
        <w:sz w:val="28"/>
        <w:szCs w:val="28"/>
        <w:lang w:val="vi" w:eastAsia="en-US" w:bidi="ar-SA"/>
      </w:rPr>
    </w:lvl>
    <w:lvl w:ilvl="2" w:tplc="12BE6888">
      <w:numFmt w:val="bullet"/>
      <w:lvlText w:val="•"/>
      <w:lvlJc w:val="left"/>
      <w:pPr>
        <w:ind w:left="1892" w:hanging="303"/>
      </w:pPr>
      <w:rPr>
        <w:rFonts w:hint="default"/>
        <w:lang w:val="vi" w:eastAsia="en-US" w:bidi="ar-SA"/>
      </w:rPr>
    </w:lvl>
    <w:lvl w:ilvl="3" w:tplc="909C23A8">
      <w:numFmt w:val="bullet"/>
      <w:lvlText w:val="•"/>
      <w:lvlJc w:val="left"/>
      <w:pPr>
        <w:ind w:left="2825" w:hanging="303"/>
      </w:pPr>
      <w:rPr>
        <w:rFonts w:hint="default"/>
        <w:lang w:val="vi" w:eastAsia="en-US" w:bidi="ar-SA"/>
      </w:rPr>
    </w:lvl>
    <w:lvl w:ilvl="4" w:tplc="6F7C887E">
      <w:numFmt w:val="bullet"/>
      <w:lvlText w:val="•"/>
      <w:lvlJc w:val="left"/>
      <w:pPr>
        <w:ind w:left="3758" w:hanging="303"/>
      </w:pPr>
      <w:rPr>
        <w:rFonts w:hint="default"/>
        <w:lang w:val="vi" w:eastAsia="en-US" w:bidi="ar-SA"/>
      </w:rPr>
    </w:lvl>
    <w:lvl w:ilvl="5" w:tplc="DD98B048">
      <w:numFmt w:val="bullet"/>
      <w:lvlText w:val="•"/>
      <w:lvlJc w:val="left"/>
      <w:pPr>
        <w:ind w:left="4691" w:hanging="303"/>
      </w:pPr>
      <w:rPr>
        <w:rFonts w:hint="default"/>
        <w:lang w:val="vi" w:eastAsia="en-US" w:bidi="ar-SA"/>
      </w:rPr>
    </w:lvl>
    <w:lvl w:ilvl="6" w:tplc="5EAC8894">
      <w:numFmt w:val="bullet"/>
      <w:lvlText w:val="•"/>
      <w:lvlJc w:val="left"/>
      <w:pPr>
        <w:ind w:left="5624" w:hanging="303"/>
      </w:pPr>
      <w:rPr>
        <w:rFonts w:hint="default"/>
        <w:lang w:val="vi" w:eastAsia="en-US" w:bidi="ar-SA"/>
      </w:rPr>
    </w:lvl>
    <w:lvl w:ilvl="7" w:tplc="0B48478E">
      <w:numFmt w:val="bullet"/>
      <w:lvlText w:val="•"/>
      <w:lvlJc w:val="left"/>
      <w:pPr>
        <w:ind w:left="6557" w:hanging="303"/>
      </w:pPr>
      <w:rPr>
        <w:rFonts w:hint="default"/>
        <w:lang w:val="vi" w:eastAsia="en-US" w:bidi="ar-SA"/>
      </w:rPr>
    </w:lvl>
    <w:lvl w:ilvl="8" w:tplc="888CF44A">
      <w:numFmt w:val="bullet"/>
      <w:lvlText w:val="•"/>
      <w:lvlJc w:val="left"/>
      <w:pPr>
        <w:ind w:left="7490" w:hanging="303"/>
      </w:pPr>
      <w:rPr>
        <w:rFonts w:hint="default"/>
        <w:lang w:val="vi" w:eastAsia="en-US" w:bidi="ar-SA"/>
      </w:rPr>
    </w:lvl>
  </w:abstractNum>
  <w:abstractNum w:abstractNumId="19" w15:restartNumberingAfterBreak="0">
    <w:nsid w:val="41255E32"/>
    <w:multiLevelType w:val="hybridMultilevel"/>
    <w:tmpl w:val="E070D336"/>
    <w:lvl w:ilvl="0" w:tplc="6FE42200">
      <w:start w:val="4"/>
      <w:numFmt w:val="decimal"/>
      <w:lvlText w:val="%1."/>
      <w:lvlJc w:val="left"/>
      <w:pPr>
        <w:ind w:left="1083" w:hanging="360"/>
      </w:pPr>
      <w:rPr>
        <w:rFonts w:hint="default"/>
        <w:b/>
        <w:bCs/>
      </w:rPr>
    </w:lvl>
    <w:lvl w:ilvl="1" w:tplc="04090019" w:tentative="1">
      <w:start w:val="1"/>
      <w:numFmt w:val="lowerLetter"/>
      <w:lvlText w:val="%2."/>
      <w:lvlJc w:val="left"/>
      <w:pPr>
        <w:ind w:left="1803" w:hanging="360"/>
      </w:pPr>
    </w:lvl>
    <w:lvl w:ilvl="2" w:tplc="0409001B" w:tentative="1">
      <w:start w:val="1"/>
      <w:numFmt w:val="lowerRoman"/>
      <w:lvlText w:val="%3."/>
      <w:lvlJc w:val="right"/>
      <w:pPr>
        <w:ind w:left="2523" w:hanging="180"/>
      </w:pPr>
    </w:lvl>
    <w:lvl w:ilvl="3" w:tplc="0409000F" w:tentative="1">
      <w:start w:val="1"/>
      <w:numFmt w:val="decimal"/>
      <w:lvlText w:val="%4."/>
      <w:lvlJc w:val="left"/>
      <w:pPr>
        <w:ind w:left="3243" w:hanging="360"/>
      </w:pPr>
    </w:lvl>
    <w:lvl w:ilvl="4" w:tplc="04090019" w:tentative="1">
      <w:start w:val="1"/>
      <w:numFmt w:val="lowerLetter"/>
      <w:lvlText w:val="%5."/>
      <w:lvlJc w:val="left"/>
      <w:pPr>
        <w:ind w:left="3963" w:hanging="360"/>
      </w:pPr>
    </w:lvl>
    <w:lvl w:ilvl="5" w:tplc="0409001B" w:tentative="1">
      <w:start w:val="1"/>
      <w:numFmt w:val="lowerRoman"/>
      <w:lvlText w:val="%6."/>
      <w:lvlJc w:val="right"/>
      <w:pPr>
        <w:ind w:left="4683" w:hanging="180"/>
      </w:pPr>
    </w:lvl>
    <w:lvl w:ilvl="6" w:tplc="0409000F" w:tentative="1">
      <w:start w:val="1"/>
      <w:numFmt w:val="decimal"/>
      <w:lvlText w:val="%7."/>
      <w:lvlJc w:val="left"/>
      <w:pPr>
        <w:ind w:left="5403" w:hanging="360"/>
      </w:pPr>
    </w:lvl>
    <w:lvl w:ilvl="7" w:tplc="04090019" w:tentative="1">
      <w:start w:val="1"/>
      <w:numFmt w:val="lowerLetter"/>
      <w:lvlText w:val="%8."/>
      <w:lvlJc w:val="left"/>
      <w:pPr>
        <w:ind w:left="6123" w:hanging="360"/>
      </w:pPr>
    </w:lvl>
    <w:lvl w:ilvl="8" w:tplc="0409001B" w:tentative="1">
      <w:start w:val="1"/>
      <w:numFmt w:val="lowerRoman"/>
      <w:lvlText w:val="%9."/>
      <w:lvlJc w:val="right"/>
      <w:pPr>
        <w:ind w:left="6843" w:hanging="180"/>
      </w:pPr>
    </w:lvl>
  </w:abstractNum>
  <w:abstractNum w:abstractNumId="20" w15:restartNumberingAfterBreak="0">
    <w:nsid w:val="414D64A5"/>
    <w:multiLevelType w:val="hybridMultilevel"/>
    <w:tmpl w:val="B8C6F9D0"/>
    <w:lvl w:ilvl="0" w:tplc="4ACABB70">
      <w:start w:val="1"/>
      <w:numFmt w:val="decimal"/>
      <w:lvlText w:val="%1."/>
      <w:lvlJc w:val="left"/>
      <w:pPr>
        <w:ind w:left="1" w:hanging="283"/>
      </w:pPr>
      <w:rPr>
        <w:rFonts w:ascii="Times New Roman" w:eastAsia="Times New Roman" w:hAnsi="Times New Roman" w:cs="Times New Roman" w:hint="default"/>
        <w:b/>
        <w:bCs w:val="0"/>
        <w:i w:val="0"/>
        <w:iCs w:val="0"/>
        <w:spacing w:val="0"/>
        <w:w w:val="100"/>
        <w:sz w:val="28"/>
        <w:szCs w:val="28"/>
        <w:lang w:val="vi" w:eastAsia="en-US" w:bidi="ar-SA"/>
      </w:rPr>
    </w:lvl>
    <w:lvl w:ilvl="1" w:tplc="6A966D30">
      <w:numFmt w:val="bullet"/>
      <w:lvlText w:val="•"/>
      <w:lvlJc w:val="left"/>
      <w:pPr>
        <w:ind w:left="949" w:hanging="283"/>
      </w:pPr>
      <w:rPr>
        <w:rFonts w:hint="default"/>
        <w:lang w:val="vi" w:eastAsia="en-US" w:bidi="ar-SA"/>
      </w:rPr>
    </w:lvl>
    <w:lvl w:ilvl="2" w:tplc="4F5CE274">
      <w:numFmt w:val="bullet"/>
      <w:lvlText w:val="•"/>
      <w:lvlJc w:val="left"/>
      <w:pPr>
        <w:ind w:left="1899" w:hanging="283"/>
      </w:pPr>
      <w:rPr>
        <w:rFonts w:hint="default"/>
        <w:lang w:val="vi" w:eastAsia="en-US" w:bidi="ar-SA"/>
      </w:rPr>
    </w:lvl>
    <w:lvl w:ilvl="3" w:tplc="19426D88">
      <w:numFmt w:val="bullet"/>
      <w:lvlText w:val="•"/>
      <w:lvlJc w:val="left"/>
      <w:pPr>
        <w:ind w:left="2849" w:hanging="283"/>
      </w:pPr>
      <w:rPr>
        <w:rFonts w:hint="default"/>
        <w:lang w:val="vi" w:eastAsia="en-US" w:bidi="ar-SA"/>
      </w:rPr>
    </w:lvl>
    <w:lvl w:ilvl="4" w:tplc="98C8996E">
      <w:numFmt w:val="bullet"/>
      <w:lvlText w:val="•"/>
      <w:lvlJc w:val="left"/>
      <w:pPr>
        <w:ind w:left="3799" w:hanging="283"/>
      </w:pPr>
      <w:rPr>
        <w:rFonts w:hint="default"/>
        <w:lang w:val="vi" w:eastAsia="en-US" w:bidi="ar-SA"/>
      </w:rPr>
    </w:lvl>
    <w:lvl w:ilvl="5" w:tplc="A61056DC">
      <w:numFmt w:val="bullet"/>
      <w:lvlText w:val="•"/>
      <w:lvlJc w:val="left"/>
      <w:pPr>
        <w:ind w:left="4749" w:hanging="283"/>
      </w:pPr>
      <w:rPr>
        <w:rFonts w:hint="default"/>
        <w:lang w:val="vi" w:eastAsia="en-US" w:bidi="ar-SA"/>
      </w:rPr>
    </w:lvl>
    <w:lvl w:ilvl="6" w:tplc="8D50D470">
      <w:numFmt w:val="bullet"/>
      <w:lvlText w:val="•"/>
      <w:lvlJc w:val="left"/>
      <w:pPr>
        <w:ind w:left="5699" w:hanging="283"/>
      </w:pPr>
      <w:rPr>
        <w:rFonts w:hint="default"/>
        <w:lang w:val="vi" w:eastAsia="en-US" w:bidi="ar-SA"/>
      </w:rPr>
    </w:lvl>
    <w:lvl w:ilvl="7" w:tplc="49D6EBEA">
      <w:numFmt w:val="bullet"/>
      <w:lvlText w:val="•"/>
      <w:lvlJc w:val="left"/>
      <w:pPr>
        <w:ind w:left="6649" w:hanging="283"/>
      </w:pPr>
      <w:rPr>
        <w:rFonts w:hint="default"/>
        <w:lang w:val="vi" w:eastAsia="en-US" w:bidi="ar-SA"/>
      </w:rPr>
    </w:lvl>
    <w:lvl w:ilvl="8" w:tplc="1FE4D12E">
      <w:numFmt w:val="bullet"/>
      <w:lvlText w:val="•"/>
      <w:lvlJc w:val="left"/>
      <w:pPr>
        <w:ind w:left="7599" w:hanging="283"/>
      </w:pPr>
      <w:rPr>
        <w:rFonts w:hint="default"/>
        <w:lang w:val="vi" w:eastAsia="en-US" w:bidi="ar-SA"/>
      </w:rPr>
    </w:lvl>
  </w:abstractNum>
  <w:abstractNum w:abstractNumId="21" w15:restartNumberingAfterBreak="0">
    <w:nsid w:val="42493318"/>
    <w:multiLevelType w:val="hybridMultilevel"/>
    <w:tmpl w:val="B9742080"/>
    <w:lvl w:ilvl="0" w:tplc="148A375E">
      <w:start w:val="1"/>
      <w:numFmt w:val="decimal"/>
      <w:lvlText w:val="%1."/>
      <w:lvlJc w:val="left"/>
      <w:pPr>
        <w:ind w:left="1" w:hanging="289"/>
      </w:pPr>
      <w:rPr>
        <w:rFonts w:ascii="Times New Roman" w:eastAsia="Times New Roman" w:hAnsi="Times New Roman" w:cs="Times New Roman" w:hint="default"/>
        <w:b/>
        <w:bCs w:val="0"/>
        <w:i w:val="0"/>
        <w:iCs w:val="0"/>
        <w:spacing w:val="0"/>
        <w:w w:val="100"/>
        <w:sz w:val="28"/>
        <w:szCs w:val="28"/>
        <w:lang w:val="vi" w:eastAsia="en-US" w:bidi="ar-SA"/>
      </w:rPr>
    </w:lvl>
    <w:lvl w:ilvl="1" w:tplc="898AF5B4">
      <w:numFmt w:val="bullet"/>
      <w:lvlText w:val="•"/>
      <w:lvlJc w:val="left"/>
      <w:pPr>
        <w:ind w:left="949" w:hanging="289"/>
      </w:pPr>
      <w:rPr>
        <w:rFonts w:hint="default"/>
        <w:lang w:val="vi" w:eastAsia="en-US" w:bidi="ar-SA"/>
      </w:rPr>
    </w:lvl>
    <w:lvl w:ilvl="2" w:tplc="C05AD92A">
      <w:numFmt w:val="bullet"/>
      <w:lvlText w:val="•"/>
      <w:lvlJc w:val="left"/>
      <w:pPr>
        <w:ind w:left="1899" w:hanging="289"/>
      </w:pPr>
      <w:rPr>
        <w:rFonts w:hint="default"/>
        <w:lang w:val="vi" w:eastAsia="en-US" w:bidi="ar-SA"/>
      </w:rPr>
    </w:lvl>
    <w:lvl w:ilvl="3" w:tplc="C632E5CC">
      <w:numFmt w:val="bullet"/>
      <w:lvlText w:val="•"/>
      <w:lvlJc w:val="left"/>
      <w:pPr>
        <w:ind w:left="2849" w:hanging="289"/>
      </w:pPr>
      <w:rPr>
        <w:rFonts w:hint="default"/>
        <w:lang w:val="vi" w:eastAsia="en-US" w:bidi="ar-SA"/>
      </w:rPr>
    </w:lvl>
    <w:lvl w:ilvl="4" w:tplc="73AADEC6">
      <w:numFmt w:val="bullet"/>
      <w:lvlText w:val="•"/>
      <w:lvlJc w:val="left"/>
      <w:pPr>
        <w:ind w:left="3799" w:hanging="289"/>
      </w:pPr>
      <w:rPr>
        <w:rFonts w:hint="default"/>
        <w:lang w:val="vi" w:eastAsia="en-US" w:bidi="ar-SA"/>
      </w:rPr>
    </w:lvl>
    <w:lvl w:ilvl="5" w:tplc="06A09BB2">
      <w:numFmt w:val="bullet"/>
      <w:lvlText w:val="•"/>
      <w:lvlJc w:val="left"/>
      <w:pPr>
        <w:ind w:left="4749" w:hanging="289"/>
      </w:pPr>
      <w:rPr>
        <w:rFonts w:hint="default"/>
        <w:lang w:val="vi" w:eastAsia="en-US" w:bidi="ar-SA"/>
      </w:rPr>
    </w:lvl>
    <w:lvl w:ilvl="6" w:tplc="979A8066">
      <w:numFmt w:val="bullet"/>
      <w:lvlText w:val="•"/>
      <w:lvlJc w:val="left"/>
      <w:pPr>
        <w:ind w:left="5699" w:hanging="289"/>
      </w:pPr>
      <w:rPr>
        <w:rFonts w:hint="default"/>
        <w:lang w:val="vi" w:eastAsia="en-US" w:bidi="ar-SA"/>
      </w:rPr>
    </w:lvl>
    <w:lvl w:ilvl="7" w:tplc="4606A3A0">
      <w:numFmt w:val="bullet"/>
      <w:lvlText w:val="•"/>
      <w:lvlJc w:val="left"/>
      <w:pPr>
        <w:ind w:left="6649" w:hanging="289"/>
      </w:pPr>
      <w:rPr>
        <w:rFonts w:hint="default"/>
        <w:lang w:val="vi" w:eastAsia="en-US" w:bidi="ar-SA"/>
      </w:rPr>
    </w:lvl>
    <w:lvl w:ilvl="8" w:tplc="B6F2D696">
      <w:numFmt w:val="bullet"/>
      <w:lvlText w:val="•"/>
      <w:lvlJc w:val="left"/>
      <w:pPr>
        <w:ind w:left="7599" w:hanging="289"/>
      </w:pPr>
      <w:rPr>
        <w:rFonts w:hint="default"/>
        <w:lang w:val="vi" w:eastAsia="en-US" w:bidi="ar-SA"/>
      </w:rPr>
    </w:lvl>
  </w:abstractNum>
  <w:abstractNum w:abstractNumId="22" w15:restartNumberingAfterBreak="0">
    <w:nsid w:val="44D268E4"/>
    <w:multiLevelType w:val="hybridMultilevel"/>
    <w:tmpl w:val="A218F6D8"/>
    <w:lvl w:ilvl="0" w:tplc="3EC2258C">
      <w:start w:val="1"/>
      <w:numFmt w:val="decimal"/>
      <w:lvlText w:val="%1."/>
      <w:lvlJc w:val="left"/>
      <w:pPr>
        <w:ind w:left="962"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F844E98C">
      <w:start w:val="1"/>
      <w:numFmt w:val="lowerLetter"/>
      <w:lvlText w:val="%2)"/>
      <w:lvlJc w:val="left"/>
      <w:pPr>
        <w:ind w:left="2" w:hanging="308"/>
      </w:pPr>
      <w:rPr>
        <w:rFonts w:ascii="Times New Roman" w:eastAsia="Times New Roman" w:hAnsi="Times New Roman" w:cs="Times New Roman" w:hint="default"/>
        <w:b w:val="0"/>
        <w:bCs w:val="0"/>
        <w:i w:val="0"/>
        <w:iCs w:val="0"/>
        <w:spacing w:val="-3"/>
        <w:w w:val="100"/>
        <w:sz w:val="28"/>
        <w:szCs w:val="28"/>
        <w:lang w:val="vi" w:eastAsia="en-US" w:bidi="ar-SA"/>
      </w:rPr>
    </w:lvl>
    <w:lvl w:ilvl="2" w:tplc="371C823E">
      <w:numFmt w:val="bullet"/>
      <w:lvlText w:val="•"/>
      <w:lvlJc w:val="left"/>
      <w:pPr>
        <w:ind w:left="1892" w:hanging="308"/>
      </w:pPr>
      <w:rPr>
        <w:rFonts w:hint="default"/>
        <w:lang w:val="vi" w:eastAsia="en-US" w:bidi="ar-SA"/>
      </w:rPr>
    </w:lvl>
    <w:lvl w:ilvl="3" w:tplc="00CCE9DE">
      <w:numFmt w:val="bullet"/>
      <w:lvlText w:val="•"/>
      <w:lvlJc w:val="left"/>
      <w:pPr>
        <w:ind w:left="2825" w:hanging="308"/>
      </w:pPr>
      <w:rPr>
        <w:rFonts w:hint="default"/>
        <w:lang w:val="vi" w:eastAsia="en-US" w:bidi="ar-SA"/>
      </w:rPr>
    </w:lvl>
    <w:lvl w:ilvl="4" w:tplc="ACF6D08C">
      <w:numFmt w:val="bullet"/>
      <w:lvlText w:val="•"/>
      <w:lvlJc w:val="left"/>
      <w:pPr>
        <w:ind w:left="3758" w:hanging="308"/>
      </w:pPr>
      <w:rPr>
        <w:rFonts w:hint="default"/>
        <w:lang w:val="vi" w:eastAsia="en-US" w:bidi="ar-SA"/>
      </w:rPr>
    </w:lvl>
    <w:lvl w:ilvl="5" w:tplc="3154B02C">
      <w:numFmt w:val="bullet"/>
      <w:lvlText w:val="•"/>
      <w:lvlJc w:val="left"/>
      <w:pPr>
        <w:ind w:left="4691" w:hanging="308"/>
      </w:pPr>
      <w:rPr>
        <w:rFonts w:hint="default"/>
        <w:lang w:val="vi" w:eastAsia="en-US" w:bidi="ar-SA"/>
      </w:rPr>
    </w:lvl>
    <w:lvl w:ilvl="6" w:tplc="3060367E">
      <w:numFmt w:val="bullet"/>
      <w:lvlText w:val="•"/>
      <w:lvlJc w:val="left"/>
      <w:pPr>
        <w:ind w:left="5624" w:hanging="308"/>
      </w:pPr>
      <w:rPr>
        <w:rFonts w:hint="default"/>
        <w:lang w:val="vi" w:eastAsia="en-US" w:bidi="ar-SA"/>
      </w:rPr>
    </w:lvl>
    <w:lvl w:ilvl="7" w:tplc="0C72BBF8">
      <w:numFmt w:val="bullet"/>
      <w:lvlText w:val="•"/>
      <w:lvlJc w:val="left"/>
      <w:pPr>
        <w:ind w:left="6557" w:hanging="308"/>
      </w:pPr>
      <w:rPr>
        <w:rFonts w:hint="default"/>
        <w:lang w:val="vi" w:eastAsia="en-US" w:bidi="ar-SA"/>
      </w:rPr>
    </w:lvl>
    <w:lvl w:ilvl="8" w:tplc="B0E6D7E4">
      <w:numFmt w:val="bullet"/>
      <w:lvlText w:val="•"/>
      <w:lvlJc w:val="left"/>
      <w:pPr>
        <w:ind w:left="7490" w:hanging="308"/>
      </w:pPr>
      <w:rPr>
        <w:rFonts w:hint="default"/>
        <w:lang w:val="vi" w:eastAsia="en-US" w:bidi="ar-SA"/>
      </w:rPr>
    </w:lvl>
  </w:abstractNum>
  <w:abstractNum w:abstractNumId="23" w15:restartNumberingAfterBreak="0">
    <w:nsid w:val="454D4C00"/>
    <w:multiLevelType w:val="hybridMultilevel"/>
    <w:tmpl w:val="007A9D02"/>
    <w:lvl w:ilvl="0" w:tplc="DB46CCEA">
      <w:start w:val="1"/>
      <w:numFmt w:val="decimal"/>
      <w:lvlText w:val="%1."/>
      <w:lvlJc w:val="left"/>
      <w:pPr>
        <w:ind w:left="1" w:hanging="292"/>
      </w:pPr>
      <w:rPr>
        <w:rFonts w:ascii="Times New Roman" w:eastAsia="Times New Roman" w:hAnsi="Times New Roman" w:cs="Times New Roman" w:hint="default"/>
        <w:b/>
        <w:bCs w:val="0"/>
        <w:i w:val="0"/>
        <w:iCs w:val="0"/>
        <w:spacing w:val="0"/>
        <w:w w:val="100"/>
        <w:sz w:val="28"/>
        <w:szCs w:val="28"/>
        <w:lang w:val="vi" w:eastAsia="en-US" w:bidi="ar-SA"/>
      </w:rPr>
    </w:lvl>
    <w:lvl w:ilvl="1" w:tplc="BEB4992C">
      <w:numFmt w:val="bullet"/>
      <w:lvlText w:val="•"/>
      <w:lvlJc w:val="left"/>
      <w:pPr>
        <w:ind w:left="949" w:hanging="292"/>
      </w:pPr>
      <w:rPr>
        <w:rFonts w:hint="default"/>
        <w:lang w:val="vi" w:eastAsia="en-US" w:bidi="ar-SA"/>
      </w:rPr>
    </w:lvl>
    <w:lvl w:ilvl="2" w:tplc="D6C00962">
      <w:numFmt w:val="bullet"/>
      <w:lvlText w:val="•"/>
      <w:lvlJc w:val="left"/>
      <w:pPr>
        <w:ind w:left="1899" w:hanging="292"/>
      </w:pPr>
      <w:rPr>
        <w:rFonts w:hint="default"/>
        <w:lang w:val="vi" w:eastAsia="en-US" w:bidi="ar-SA"/>
      </w:rPr>
    </w:lvl>
    <w:lvl w:ilvl="3" w:tplc="3176DE5E">
      <w:numFmt w:val="bullet"/>
      <w:lvlText w:val="•"/>
      <w:lvlJc w:val="left"/>
      <w:pPr>
        <w:ind w:left="2849" w:hanging="292"/>
      </w:pPr>
      <w:rPr>
        <w:rFonts w:hint="default"/>
        <w:lang w:val="vi" w:eastAsia="en-US" w:bidi="ar-SA"/>
      </w:rPr>
    </w:lvl>
    <w:lvl w:ilvl="4" w:tplc="359C2F50">
      <w:numFmt w:val="bullet"/>
      <w:lvlText w:val="•"/>
      <w:lvlJc w:val="left"/>
      <w:pPr>
        <w:ind w:left="3799" w:hanging="292"/>
      </w:pPr>
      <w:rPr>
        <w:rFonts w:hint="default"/>
        <w:lang w:val="vi" w:eastAsia="en-US" w:bidi="ar-SA"/>
      </w:rPr>
    </w:lvl>
    <w:lvl w:ilvl="5" w:tplc="9B7C86C6">
      <w:numFmt w:val="bullet"/>
      <w:lvlText w:val="•"/>
      <w:lvlJc w:val="left"/>
      <w:pPr>
        <w:ind w:left="4749" w:hanging="292"/>
      </w:pPr>
      <w:rPr>
        <w:rFonts w:hint="default"/>
        <w:lang w:val="vi" w:eastAsia="en-US" w:bidi="ar-SA"/>
      </w:rPr>
    </w:lvl>
    <w:lvl w:ilvl="6" w:tplc="C5AE4706">
      <w:numFmt w:val="bullet"/>
      <w:lvlText w:val="•"/>
      <w:lvlJc w:val="left"/>
      <w:pPr>
        <w:ind w:left="5699" w:hanging="292"/>
      </w:pPr>
      <w:rPr>
        <w:rFonts w:hint="default"/>
        <w:lang w:val="vi" w:eastAsia="en-US" w:bidi="ar-SA"/>
      </w:rPr>
    </w:lvl>
    <w:lvl w:ilvl="7" w:tplc="17CE86AE">
      <w:numFmt w:val="bullet"/>
      <w:lvlText w:val="•"/>
      <w:lvlJc w:val="left"/>
      <w:pPr>
        <w:ind w:left="6649" w:hanging="292"/>
      </w:pPr>
      <w:rPr>
        <w:rFonts w:hint="default"/>
        <w:lang w:val="vi" w:eastAsia="en-US" w:bidi="ar-SA"/>
      </w:rPr>
    </w:lvl>
    <w:lvl w:ilvl="8" w:tplc="22FCA0FA">
      <w:numFmt w:val="bullet"/>
      <w:lvlText w:val="•"/>
      <w:lvlJc w:val="left"/>
      <w:pPr>
        <w:ind w:left="7599" w:hanging="292"/>
      </w:pPr>
      <w:rPr>
        <w:rFonts w:hint="default"/>
        <w:lang w:val="vi" w:eastAsia="en-US" w:bidi="ar-SA"/>
      </w:rPr>
    </w:lvl>
  </w:abstractNum>
  <w:abstractNum w:abstractNumId="24" w15:restartNumberingAfterBreak="0">
    <w:nsid w:val="4676722C"/>
    <w:multiLevelType w:val="hybridMultilevel"/>
    <w:tmpl w:val="CA2EF7C4"/>
    <w:lvl w:ilvl="0" w:tplc="D78A674A">
      <w:start w:val="1"/>
      <w:numFmt w:val="decimal"/>
      <w:lvlText w:val="%1."/>
      <w:lvlJc w:val="left"/>
      <w:pPr>
        <w:ind w:left="962"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D81AFBCC">
      <w:start w:val="1"/>
      <w:numFmt w:val="lowerLetter"/>
      <w:lvlText w:val="%2)"/>
      <w:lvlJc w:val="left"/>
      <w:pPr>
        <w:ind w:left="969" w:hanging="289"/>
      </w:pPr>
      <w:rPr>
        <w:rFonts w:ascii="Times New Roman" w:eastAsia="Times New Roman" w:hAnsi="Times New Roman" w:cs="Times New Roman" w:hint="default"/>
        <w:b w:val="0"/>
        <w:bCs w:val="0"/>
        <w:i w:val="0"/>
        <w:iCs w:val="0"/>
        <w:spacing w:val="0"/>
        <w:w w:val="100"/>
        <w:sz w:val="28"/>
        <w:szCs w:val="28"/>
        <w:lang w:val="vi" w:eastAsia="en-US" w:bidi="ar-SA"/>
      </w:rPr>
    </w:lvl>
    <w:lvl w:ilvl="2" w:tplc="53568BDE">
      <w:numFmt w:val="bullet"/>
      <w:lvlText w:val="•"/>
      <w:lvlJc w:val="left"/>
      <w:pPr>
        <w:ind w:left="1892" w:hanging="289"/>
      </w:pPr>
      <w:rPr>
        <w:rFonts w:hint="default"/>
        <w:lang w:val="vi" w:eastAsia="en-US" w:bidi="ar-SA"/>
      </w:rPr>
    </w:lvl>
    <w:lvl w:ilvl="3" w:tplc="44BA27FE">
      <w:numFmt w:val="bullet"/>
      <w:lvlText w:val="•"/>
      <w:lvlJc w:val="left"/>
      <w:pPr>
        <w:ind w:left="2825" w:hanging="289"/>
      </w:pPr>
      <w:rPr>
        <w:rFonts w:hint="default"/>
        <w:lang w:val="vi" w:eastAsia="en-US" w:bidi="ar-SA"/>
      </w:rPr>
    </w:lvl>
    <w:lvl w:ilvl="4" w:tplc="83B43A42">
      <w:numFmt w:val="bullet"/>
      <w:lvlText w:val="•"/>
      <w:lvlJc w:val="left"/>
      <w:pPr>
        <w:ind w:left="3758" w:hanging="289"/>
      </w:pPr>
      <w:rPr>
        <w:rFonts w:hint="default"/>
        <w:lang w:val="vi" w:eastAsia="en-US" w:bidi="ar-SA"/>
      </w:rPr>
    </w:lvl>
    <w:lvl w:ilvl="5" w:tplc="61AC6846">
      <w:numFmt w:val="bullet"/>
      <w:lvlText w:val="•"/>
      <w:lvlJc w:val="left"/>
      <w:pPr>
        <w:ind w:left="4691" w:hanging="289"/>
      </w:pPr>
      <w:rPr>
        <w:rFonts w:hint="default"/>
        <w:lang w:val="vi" w:eastAsia="en-US" w:bidi="ar-SA"/>
      </w:rPr>
    </w:lvl>
    <w:lvl w:ilvl="6" w:tplc="BD7A8D8E">
      <w:numFmt w:val="bullet"/>
      <w:lvlText w:val="•"/>
      <w:lvlJc w:val="left"/>
      <w:pPr>
        <w:ind w:left="5624" w:hanging="289"/>
      </w:pPr>
      <w:rPr>
        <w:rFonts w:hint="default"/>
        <w:lang w:val="vi" w:eastAsia="en-US" w:bidi="ar-SA"/>
      </w:rPr>
    </w:lvl>
    <w:lvl w:ilvl="7" w:tplc="E1F04696">
      <w:numFmt w:val="bullet"/>
      <w:lvlText w:val="•"/>
      <w:lvlJc w:val="left"/>
      <w:pPr>
        <w:ind w:left="6557" w:hanging="289"/>
      </w:pPr>
      <w:rPr>
        <w:rFonts w:hint="default"/>
        <w:lang w:val="vi" w:eastAsia="en-US" w:bidi="ar-SA"/>
      </w:rPr>
    </w:lvl>
    <w:lvl w:ilvl="8" w:tplc="48E62296">
      <w:numFmt w:val="bullet"/>
      <w:lvlText w:val="•"/>
      <w:lvlJc w:val="left"/>
      <w:pPr>
        <w:ind w:left="7490" w:hanging="289"/>
      </w:pPr>
      <w:rPr>
        <w:rFonts w:hint="default"/>
        <w:lang w:val="vi" w:eastAsia="en-US" w:bidi="ar-SA"/>
      </w:rPr>
    </w:lvl>
  </w:abstractNum>
  <w:abstractNum w:abstractNumId="25" w15:restartNumberingAfterBreak="0">
    <w:nsid w:val="48A06D27"/>
    <w:multiLevelType w:val="hybridMultilevel"/>
    <w:tmpl w:val="B9C8B408"/>
    <w:lvl w:ilvl="0" w:tplc="0E3210CE">
      <w:start w:val="1"/>
      <w:numFmt w:val="decimal"/>
      <w:lvlText w:val="%1."/>
      <w:lvlJc w:val="left"/>
      <w:pPr>
        <w:ind w:left="1" w:hanging="311"/>
      </w:pPr>
      <w:rPr>
        <w:rFonts w:ascii="Times New Roman" w:eastAsia="Times New Roman" w:hAnsi="Times New Roman" w:cs="Times New Roman" w:hint="default"/>
        <w:b/>
        <w:bCs w:val="0"/>
        <w:i w:val="0"/>
        <w:iCs w:val="0"/>
        <w:spacing w:val="0"/>
        <w:w w:val="100"/>
        <w:sz w:val="28"/>
        <w:szCs w:val="28"/>
        <w:lang w:val="vi" w:eastAsia="en-US" w:bidi="ar-SA"/>
      </w:rPr>
    </w:lvl>
    <w:lvl w:ilvl="1" w:tplc="67D01048">
      <w:numFmt w:val="bullet"/>
      <w:lvlText w:val="•"/>
      <w:lvlJc w:val="left"/>
      <w:pPr>
        <w:ind w:left="949" w:hanging="311"/>
      </w:pPr>
      <w:rPr>
        <w:rFonts w:hint="default"/>
        <w:lang w:val="vi" w:eastAsia="en-US" w:bidi="ar-SA"/>
      </w:rPr>
    </w:lvl>
    <w:lvl w:ilvl="2" w:tplc="1EEA4844">
      <w:numFmt w:val="bullet"/>
      <w:lvlText w:val="•"/>
      <w:lvlJc w:val="left"/>
      <w:pPr>
        <w:ind w:left="1899" w:hanging="311"/>
      </w:pPr>
      <w:rPr>
        <w:rFonts w:hint="default"/>
        <w:lang w:val="vi" w:eastAsia="en-US" w:bidi="ar-SA"/>
      </w:rPr>
    </w:lvl>
    <w:lvl w:ilvl="3" w:tplc="A648B010">
      <w:numFmt w:val="bullet"/>
      <w:lvlText w:val="•"/>
      <w:lvlJc w:val="left"/>
      <w:pPr>
        <w:ind w:left="2849" w:hanging="311"/>
      </w:pPr>
      <w:rPr>
        <w:rFonts w:hint="default"/>
        <w:lang w:val="vi" w:eastAsia="en-US" w:bidi="ar-SA"/>
      </w:rPr>
    </w:lvl>
    <w:lvl w:ilvl="4" w:tplc="E5CC6132">
      <w:numFmt w:val="bullet"/>
      <w:lvlText w:val="•"/>
      <w:lvlJc w:val="left"/>
      <w:pPr>
        <w:ind w:left="3799" w:hanging="311"/>
      </w:pPr>
      <w:rPr>
        <w:rFonts w:hint="default"/>
        <w:lang w:val="vi" w:eastAsia="en-US" w:bidi="ar-SA"/>
      </w:rPr>
    </w:lvl>
    <w:lvl w:ilvl="5" w:tplc="305EDE74">
      <w:numFmt w:val="bullet"/>
      <w:lvlText w:val="•"/>
      <w:lvlJc w:val="left"/>
      <w:pPr>
        <w:ind w:left="4749" w:hanging="311"/>
      </w:pPr>
      <w:rPr>
        <w:rFonts w:hint="default"/>
        <w:lang w:val="vi" w:eastAsia="en-US" w:bidi="ar-SA"/>
      </w:rPr>
    </w:lvl>
    <w:lvl w:ilvl="6" w:tplc="C2E45564">
      <w:numFmt w:val="bullet"/>
      <w:lvlText w:val="•"/>
      <w:lvlJc w:val="left"/>
      <w:pPr>
        <w:ind w:left="5699" w:hanging="311"/>
      </w:pPr>
      <w:rPr>
        <w:rFonts w:hint="default"/>
        <w:lang w:val="vi" w:eastAsia="en-US" w:bidi="ar-SA"/>
      </w:rPr>
    </w:lvl>
    <w:lvl w:ilvl="7" w:tplc="47E44EEC">
      <w:numFmt w:val="bullet"/>
      <w:lvlText w:val="•"/>
      <w:lvlJc w:val="left"/>
      <w:pPr>
        <w:ind w:left="6649" w:hanging="311"/>
      </w:pPr>
      <w:rPr>
        <w:rFonts w:hint="default"/>
        <w:lang w:val="vi" w:eastAsia="en-US" w:bidi="ar-SA"/>
      </w:rPr>
    </w:lvl>
    <w:lvl w:ilvl="8" w:tplc="07EA1B3C">
      <w:numFmt w:val="bullet"/>
      <w:lvlText w:val="•"/>
      <w:lvlJc w:val="left"/>
      <w:pPr>
        <w:ind w:left="7599" w:hanging="311"/>
      </w:pPr>
      <w:rPr>
        <w:rFonts w:hint="default"/>
        <w:lang w:val="vi" w:eastAsia="en-US" w:bidi="ar-SA"/>
      </w:rPr>
    </w:lvl>
  </w:abstractNum>
  <w:abstractNum w:abstractNumId="26" w15:restartNumberingAfterBreak="0">
    <w:nsid w:val="49F053AF"/>
    <w:multiLevelType w:val="hybridMultilevel"/>
    <w:tmpl w:val="2D96538C"/>
    <w:lvl w:ilvl="0" w:tplc="76C85B38">
      <w:start w:val="1"/>
      <w:numFmt w:val="decimal"/>
      <w:lvlText w:val="%1."/>
      <w:lvlJc w:val="left"/>
      <w:pPr>
        <w:ind w:left="2" w:hanging="284"/>
      </w:pPr>
      <w:rPr>
        <w:rFonts w:ascii="Times New Roman" w:eastAsia="Times New Roman" w:hAnsi="Times New Roman" w:cs="Times New Roman" w:hint="default"/>
        <w:b w:val="0"/>
        <w:bCs w:val="0"/>
        <w:i w:val="0"/>
        <w:iCs w:val="0"/>
        <w:spacing w:val="0"/>
        <w:w w:val="100"/>
        <w:sz w:val="28"/>
        <w:szCs w:val="28"/>
        <w:lang w:val="vi" w:eastAsia="en-US" w:bidi="ar-SA"/>
      </w:rPr>
    </w:lvl>
    <w:lvl w:ilvl="1" w:tplc="0CE4D63A">
      <w:start w:val="1"/>
      <w:numFmt w:val="lowerLetter"/>
      <w:lvlText w:val="%2)"/>
      <w:lvlJc w:val="left"/>
      <w:pPr>
        <w:ind w:left="2" w:hanging="288"/>
      </w:pPr>
      <w:rPr>
        <w:rFonts w:ascii="Times New Roman" w:eastAsia="Times New Roman" w:hAnsi="Times New Roman" w:cs="Times New Roman" w:hint="default"/>
        <w:b w:val="0"/>
        <w:bCs w:val="0"/>
        <w:i w:val="0"/>
        <w:iCs w:val="0"/>
        <w:spacing w:val="0"/>
        <w:w w:val="100"/>
        <w:sz w:val="28"/>
        <w:szCs w:val="28"/>
        <w:lang w:val="vi" w:eastAsia="en-US" w:bidi="ar-SA"/>
      </w:rPr>
    </w:lvl>
    <w:lvl w:ilvl="2" w:tplc="F9806510">
      <w:numFmt w:val="bullet"/>
      <w:lvlText w:val="•"/>
      <w:lvlJc w:val="left"/>
      <w:pPr>
        <w:ind w:left="1871" w:hanging="288"/>
      </w:pPr>
      <w:rPr>
        <w:rFonts w:hint="default"/>
        <w:lang w:val="vi" w:eastAsia="en-US" w:bidi="ar-SA"/>
      </w:rPr>
    </w:lvl>
    <w:lvl w:ilvl="3" w:tplc="9FF2B04E">
      <w:numFmt w:val="bullet"/>
      <w:lvlText w:val="•"/>
      <w:lvlJc w:val="left"/>
      <w:pPr>
        <w:ind w:left="2806" w:hanging="288"/>
      </w:pPr>
      <w:rPr>
        <w:rFonts w:hint="default"/>
        <w:lang w:val="vi" w:eastAsia="en-US" w:bidi="ar-SA"/>
      </w:rPr>
    </w:lvl>
    <w:lvl w:ilvl="4" w:tplc="2DFA3FE6">
      <w:numFmt w:val="bullet"/>
      <w:lvlText w:val="•"/>
      <w:lvlJc w:val="left"/>
      <w:pPr>
        <w:ind w:left="3742" w:hanging="288"/>
      </w:pPr>
      <w:rPr>
        <w:rFonts w:hint="default"/>
        <w:lang w:val="vi" w:eastAsia="en-US" w:bidi="ar-SA"/>
      </w:rPr>
    </w:lvl>
    <w:lvl w:ilvl="5" w:tplc="A6382CD6">
      <w:numFmt w:val="bullet"/>
      <w:lvlText w:val="•"/>
      <w:lvlJc w:val="left"/>
      <w:pPr>
        <w:ind w:left="4678" w:hanging="288"/>
      </w:pPr>
      <w:rPr>
        <w:rFonts w:hint="default"/>
        <w:lang w:val="vi" w:eastAsia="en-US" w:bidi="ar-SA"/>
      </w:rPr>
    </w:lvl>
    <w:lvl w:ilvl="6" w:tplc="834EC61A">
      <w:numFmt w:val="bullet"/>
      <w:lvlText w:val="•"/>
      <w:lvlJc w:val="left"/>
      <w:pPr>
        <w:ind w:left="5613" w:hanging="288"/>
      </w:pPr>
      <w:rPr>
        <w:rFonts w:hint="default"/>
        <w:lang w:val="vi" w:eastAsia="en-US" w:bidi="ar-SA"/>
      </w:rPr>
    </w:lvl>
    <w:lvl w:ilvl="7" w:tplc="53D43BC6">
      <w:numFmt w:val="bullet"/>
      <w:lvlText w:val="•"/>
      <w:lvlJc w:val="left"/>
      <w:pPr>
        <w:ind w:left="6549" w:hanging="288"/>
      </w:pPr>
      <w:rPr>
        <w:rFonts w:hint="default"/>
        <w:lang w:val="vi" w:eastAsia="en-US" w:bidi="ar-SA"/>
      </w:rPr>
    </w:lvl>
    <w:lvl w:ilvl="8" w:tplc="65EA2618">
      <w:numFmt w:val="bullet"/>
      <w:lvlText w:val="•"/>
      <w:lvlJc w:val="left"/>
      <w:pPr>
        <w:ind w:left="7485" w:hanging="288"/>
      </w:pPr>
      <w:rPr>
        <w:rFonts w:hint="default"/>
        <w:lang w:val="vi" w:eastAsia="en-US" w:bidi="ar-SA"/>
      </w:rPr>
    </w:lvl>
  </w:abstractNum>
  <w:abstractNum w:abstractNumId="27" w15:restartNumberingAfterBreak="0">
    <w:nsid w:val="4A805B1D"/>
    <w:multiLevelType w:val="hybridMultilevel"/>
    <w:tmpl w:val="505EB87A"/>
    <w:lvl w:ilvl="0" w:tplc="C6485F2A">
      <w:start w:val="1"/>
      <w:numFmt w:val="decimal"/>
      <w:lvlText w:val="%1."/>
      <w:lvlJc w:val="left"/>
      <w:pPr>
        <w:ind w:left="962"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35FECD56">
      <w:numFmt w:val="bullet"/>
      <w:lvlText w:val="•"/>
      <w:lvlJc w:val="left"/>
      <w:pPr>
        <w:ind w:left="1799" w:hanging="281"/>
      </w:pPr>
      <w:rPr>
        <w:rFonts w:hint="default"/>
        <w:lang w:val="vi" w:eastAsia="en-US" w:bidi="ar-SA"/>
      </w:rPr>
    </w:lvl>
    <w:lvl w:ilvl="2" w:tplc="D898C19A">
      <w:numFmt w:val="bullet"/>
      <w:lvlText w:val="•"/>
      <w:lvlJc w:val="left"/>
      <w:pPr>
        <w:ind w:left="2639" w:hanging="281"/>
      </w:pPr>
      <w:rPr>
        <w:rFonts w:hint="default"/>
        <w:lang w:val="vi" w:eastAsia="en-US" w:bidi="ar-SA"/>
      </w:rPr>
    </w:lvl>
    <w:lvl w:ilvl="3" w:tplc="E3780470">
      <w:numFmt w:val="bullet"/>
      <w:lvlText w:val="•"/>
      <w:lvlJc w:val="left"/>
      <w:pPr>
        <w:ind w:left="3478" w:hanging="281"/>
      </w:pPr>
      <w:rPr>
        <w:rFonts w:hint="default"/>
        <w:lang w:val="vi" w:eastAsia="en-US" w:bidi="ar-SA"/>
      </w:rPr>
    </w:lvl>
    <w:lvl w:ilvl="4" w:tplc="B3D0AEAC">
      <w:numFmt w:val="bullet"/>
      <w:lvlText w:val="•"/>
      <w:lvlJc w:val="left"/>
      <w:pPr>
        <w:ind w:left="4318" w:hanging="281"/>
      </w:pPr>
      <w:rPr>
        <w:rFonts w:hint="default"/>
        <w:lang w:val="vi" w:eastAsia="en-US" w:bidi="ar-SA"/>
      </w:rPr>
    </w:lvl>
    <w:lvl w:ilvl="5" w:tplc="ABB6E4C6">
      <w:numFmt w:val="bullet"/>
      <w:lvlText w:val="•"/>
      <w:lvlJc w:val="left"/>
      <w:pPr>
        <w:ind w:left="5158" w:hanging="281"/>
      </w:pPr>
      <w:rPr>
        <w:rFonts w:hint="default"/>
        <w:lang w:val="vi" w:eastAsia="en-US" w:bidi="ar-SA"/>
      </w:rPr>
    </w:lvl>
    <w:lvl w:ilvl="6" w:tplc="293E7ABC">
      <w:numFmt w:val="bullet"/>
      <w:lvlText w:val="•"/>
      <w:lvlJc w:val="left"/>
      <w:pPr>
        <w:ind w:left="5997" w:hanging="281"/>
      </w:pPr>
      <w:rPr>
        <w:rFonts w:hint="default"/>
        <w:lang w:val="vi" w:eastAsia="en-US" w:bidi="ar-SA"/>
      </w:rPr>
    </w:lvl>
    <w:lvl w:ilvl="7" w:tplc="01EE4F28">
      <w:numFmt w:val="bullet"/>
      <w:lvlText w:val="•"/>
      <w:lvlJc w:val="left"/>
      <w:pPr>
        <w:ind w:left="6837" w:hanging="281"/>
      </w:pPr>
      <w:rPr>
        <w:rFonts w:hint="default"/>
        <w:lang w:val="vi" w:eastAsia="en-US" w:bidi="ar-SA"/>
      </w:rPr>
    </w:lvl>
    <w:lvl w:ilvl="8" w:tplc="394C7B88">
      <w:numFmt w:val="bullet"/>
      <w:lvlText w:val="•"/>
      <w:lvlJc w:val="left"/>
      <w:pPr>
        <w:ind w:left="7677" w:hanging="281"/>
      </w:pPr>
      <w:rPr>
        <w:rFonts w:hint="default"/>
        <w:lang w:val="vi" w:eastAsia="en-US" w:bidi="ar-SA"/>
      </w:rPr>
    </w:lvl>
  </w:abstractNum>
  <w:abstractNum w:abstractNumId="28" w15:restartNumberingAfterBreak="0">
    <w:nsid w:val="4AC35C63"/>
    <w:multiLevelType w:val="hybridMultilevel"/>
    <w:tmpl w:val="29C8206C"/>
    <w:lvl w:ilvl="0" w:tplc="571C24A2">
      <w:start w:val="1"/>
      <w:numFmt w:val="decimal"/>
      <w:lvlText w:val="%1."/>
      <w:lvlJc w:val="left"/>
      <w:pPr>
        <w:ind w:left="2" w:hanging="284"/>
      </w:pPr>
      <w:rPr>
        <w:rFonts w:ascii="Times New Roman" w:eastAsia="Times New Roman" w:hAnsi="Times New Roman" w:cs="Times New Roman" w:hint="default"/>
        <w:b w:val="0"/>
        <w:bCs w:val="0"/>
        <w:i w:val="0"/>
        <w:iCs w:val="0"/>
        <w:spacing w:val="0"/>
        <w:w w:val="100"/>
        <w:sz w:val="28"/>
        <w:szCs w:val="28"/>
        <w:lang w:val="vi" w:eastAsia="en-US" w:bidi="ar-SA"/>
      </w:rPr>
    </w:lvl>
    <w:lvl w:ilvl="1" w:tplc="DD3CD4E0">
      <w:start w:val="1"/>
      <w:numFmt w:val="lowerLetter"/>
      <w:lvlText w:val="%2)"/>
      <w:lvlJc w:val="left"/>
      <w:pPr>
        <w:ind w:left="2" w:hanging="293"/>
      </w:pPr>
      <w:rPr>
        <w:rFonts w:ascii="Times New Roman" w:eastAsia="Times New Roman" w:hAnsi="Times New Roman" w:cs="Times New Roman" w:hint="default"/>
        <w:b w:val="0"/>
        <w:bCs w:val="0"/>
        <w:i w:val="0"/>
        <w:iCs w:val="0"/>
        <w:spacing w:val="0"/>
        <w:w w:val="100"/>
        <w:sz w:val="28"/>
        <w:szCs w:val="28"/>
        <w:lang w:val="vi" w:eastAsia="en-US" w:bidi="ar-SA"/>
      </w:rPr>
    </w:lvl>
    <w:lvl w:ilvl="2" w:tplc="0FCA1FD2">
      <w:numFmt w:val="bullet"/>
      <w:lvlText w:val="•"/>
      <w:lvlJc w:val="left"/>
      <w:pPr>
        <w:ind w:left="1871" w:hanging="293"/>
      </w:pPr>
      <w:rPr>
        <w:rFonts w:hint="default"/>
        <w:lang w:val="vi" w:eastAsia="en-US" w:bidi="ar-SA"/>
      </w:rPr>
    </w:lvl>
    <w:lvl w:ilvl="3" w:tplc="366E7848">
      <w:numFmt w:val="bullet"/>
      <w:lvlText w:val="•"/>
      <w:lvlJc w:val="left"/>
      <w:pPr>
        <w:ind w:left="2806" w:hanging="293"/>
      </w:pPr>
      <w:rPr>
        <w:rFonts w:hint="default"/>
        <w:lang w:val="vi" w:eastAsia="en-US" w:bidi="ar-SA"/>
      </w:rPr>
    </w:lvl>
    <w:lvl w:ilvl="4" w:tplc="FEDAAE02">
      <w:numFmt w:val="bullet"/>
      <w:lvlText w:val="•"/>
      <w:lvlJc w:val="left"/>
      <w:pPr>
        <w:ind w:left="3742" w:hanging="293"/>
      </w:pPr>
      <w:rPr>
        <w:rFonts w:hint="default"/>
        <w:lang w:val="vi" w:eastAsia="en-US" w:bidi="ar-SA"/>
      </w:rPr>
    </w:lvl>
    <w:lvl w:ilvl="5" w:tplc="F71C965A">
      <w:numFmt w:val="bullet"/>
      <w:lvlText w:val="•"/>
      <w:lvlJc w:val="left"/>
      <w:pPr>
        <w:ind w:left="4678" w:hanging="293"/>
      </w:pPr>
      <w:rPr>
        <w:rFonts w:hint="default"/>
        <w:lang w:val="vi" w:eastAsia="en-US" w:bidi="ar-SA"/>
      </w:rPr>
    </w:lvl>
    <w:lvl w:ilvl="6" w:tplc="75060072">
      <w:numFmt w:val="bullet"/>
      <w:lvlText w:val="•"/>
      <w:lvlJc w:val="left"/>
      <w:pPr>
        <w:ind w:left="5613" w:hanging="293"/>
      </w:pPr>
      <w:rPr>
        <w:rFonts w:hint="default"/>
        <w:lang w:val="vi" w:eastAsia="en-US" w:bidi="ar-SA"/>
      </w:rPr>
    </w:lvl>
    <w:lvl w:ilvl="7" w:tplc="5FD84EF4">
      <w:numFmt w:val="bullet"/>
      <w:lvlText w:val="•"/>
      <w:lvlJc w:val="left"/>
      <w:pPr>
        <w:ind w:left="6549" w:hanging="293"/>
      </w:pPr>
      <w:rPr>
        <w:rFonts w:hint="default"/>
        <w:lang w:val="vi" w:eastAsia="en-US" w:bidi="ar-SA"/>
      </w:rPr>
    </w:lvl>
    <w:lvl w:ilvl="8" w:tplc="6F601A58">
      <w:numFmt w:val="bullet"/>
      <w:lvlText w:val="•"/>
      <w:lvlJc w:val="left"/>
      <w:pPr>
        <w:ind w:left="7485" w:hanging="293"/>
      </w:pPr>
      <w:rPr>
        <w:rFonts w:hint="default"/>
        <w:lang w:val="vi" w:eastAsia="en-US" w:bidi="ar-SA"/>
      </w:rPr>
    </w:lvl>
  </w:abstractNum>
  <w:abstractNum w:abstractNumId="29" w15:restartNumberingAfterBreak="0">
    <w:nsid w:val="4B7C10AA"/>
    <w:multiLevelType w:val="hybridMultilevel"/>
    <w:tmpl w:val="4830EEE6"/>
    <w:lvl w:ilvl="0" w:tplc="B02E5D80">
      <w:start w:val="1"/>
      <w:numFmt w:val="decimal"/>
      <w:lvlText w:val="%1."/>
      <w:lvlJc w:val="left"/>
      <w:pPr>
        <w:ind w:left="1" w:hanging="291"/>
      </w:pPr>
      <w:rPr>
        <w:rFonts w:ascii="Times New Roman" w:eastAsia="Times New Roman" w:hAnsi="Times New Roman" w:cs="Times New Roman" w:hint="default"/>
        <w:b/>
        <w:bCs w:val="0"/>
        <w:i w:val="0"/>
        <w:iCs w:val="0"/>
        <w:spacing w:val="0"/>
        <w:w w:val="100"/>
        <w:sz w:val="28"/>
        <w:szCs w:val="28"/>
        <w:lang w:val="vi" w:eastAsia="en-US" w:bidi="ar-SA"/>
      </w:rPr>
    </w:lvl>
    <w:lvl w:ilvl="1" w:tplc="0B4804E6">
      <w:numFmt w:val="bullet"/>
      <w:lvlText w:val="•"/>
      <w:lvlJc w:val="left"/>
      <w:pPr>
        <w:ind w:left="949" w:hanging="291"/>
      </w:pPr>
      <w:rPr>
        <w:rFonts w:hint="default"/>
        <w:lang w:val="vi" w:eastAsia="en-US" w:bidi="ar-SA"/>
      </w:rPr>
    </w:lvl>
    <w:lvl w:ilvl="2" w:tplc="2AE87E70">
      <w:numFmt w:val="bullet"/>
      <w:lvlText w:val="•"/>
      <w:lvlJc w:val="left"/>
      <w:pPr>
        <w:ind w:left="1899" w:hanging="291"/>
      </w:pPr>
      <w:rPr>
        <w:rFonts w:hint="default"/>
        <w:lang w:val="vi" w:eastAsia="en-US" w:bidi="ar-SA"/>
      </w:rPr>
    </w:lvl>
    <w:lvl w:ilvl="3" w:tplc="28663116">
      <w:numFmt w:val="bullet"/>
      <w:lvlText w:val="•"/>
      <w:lvlJc w:val="left"/>
      <w:pPr>
        <w:ind w:left="2849" w:hanging="291"/>
      </w:pPr>
      <w:rPr>
        <w:rFonts w:hint="default"/>
        <w:lang w:val="vi" w:eastAsia="en-US" w:bidi="ar-SA"/>
      </w:rPr>
    </w:lvl>
    <w:lvl w:ilvl="4" w:tplc="6A46758C">
      <w:numFmt w:val="bullet"/>
      <w:lvlText w:val="•"/>
      <w:lvlJc w:val="left"/>
      <w:pPr>
        <w:ind w:left="3799" w:hanging="291"/>
      </w:pPr>
      <w:rPr>
        <w:rFonts w:hint="default"/>
        <w:lang w:val="vi" w:eastAsia="en-US" w:bidi="ar-SA"/>
      </w:rPr>
    </w:lvl>
    <w:lvl w:ilvl="5" w:tplc="16760CE4">
      <w:numFmt w:val="bullet"/>
      <w:lvlText w:val="•"/>
      <w:lvlJc w:val="left"/>
      <w:pPr>
        <w:ind w:left="4749" w:hanging="291"/>
      </w:pPr>
      <w:rPr>
        <w:rFonts w:hint="default"/>
        <w:lang w:val="vi" w:eastAsia="en-US" w:bidi="ar-SA"/>
      </w:rPr>
    </w:lvl>
    <w:lvl w:ilvl="6" w:tplc="C3E8459A">
      <w:numFmt w:val="bullet"/>
      <w:lvlText w:val="•"/>
      <w:lvlJc w:val="left"/>
      <w:pPr>
        <w:ind w:left="5699" w:hanging="291"/>
      </w:pPr>
      <w:rPr>
        <w:rFonts w:hint="default"/>
        <w:lang w:val="vi" w:eastAsia="en-US" w:bidi="ar-SA"/>
      </w:rPr>
    </w:lvl>
    <w:lvl w:ilvl="7" w:tplc="AC54B254">
      <w:numFmt w:val="bullet"/>
      <w:lvlText w:val="•"/>
      <w:lvlJc w:val="left"/>
      <w:pPr>
        <w:ind w:left="6649" w:hanging="291"/>
      </w:pPr>
      <w:rPr>
        <w:rFonts w:hint="default"/>
        <w:lang w:val="vi" w:eastAsia="en-US" w:bidi="ar-SA"/>
      </w:rPr>
    </w:lvl>
    <w:lvl w:ilvl="8" w:tplc="CB58993A">
      <w:numFmt w:val="bullet"/>
      <w:lvlText w:val="•"/>
      <w:lvlJc w:val="left"/>
      <w:pPr>
        <w:ind w:left="7599" w:hanging="291"/>
      </w:pPr>
      <w:rPr>
        <w:rFonts w:hint="default"/>
        <w:lang w:val="vi" w:eastAsia="en-US" w:bidi="ar-SA"/>
      </w:rPr>
    </w:lvl>
  </w:abstractNum>
  <w:abstractNum w:abstractNumId="30" w15:restartNumberingAfterBreak="0">
    <w:nsid w:val="50395785"/>
    <w:multiLevelType w:val="hybridMultilevel"/>
    <w:tmpl w:val="C25A6DF6"/>
    <w:lvl w:ilvl="0" w:tplc="F58E13A6">
      <w:start w:val="1"/>
      <w:numFmt w:val="decimal"/>
      <w:lvlText w:val="%1."/>
      <w:lvlJc w:val="left"/>
      <w:pPr>
        <w:ind w:left="962"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3328101E">
      <w:start w:val="1"/>
      <w:numFmt w:val="lowerLetter"/>
      <w:lvlText w:val="%2)"/>
      <w:lvlJc w:val="left"/>
      <w:pPr>
        <w:ind w:left="2" w:hanging="300"/>
      </w:pPr>
      <w:rPr>
        <w:rFonts w:ascii="Times New Roman" w:eastAsia="Times New Roman" w:hAnsi="Times New Roman" w:cs="Times New Roman" w:hint="default"/>
        <w:b w:val="0"/>
        <w:bCs w:val="0"/>
        <w:i w:val="0"/>
        <w:iCs w:val="0"/>
        <w:spacing w:val="0"/>
        <w:w w:val="100"/>
        <w:sz w:val="28"/>
        <w:szCs w:val="28"/>
        <w:lang w:val="vi" w:eastAsia="en-US" w:bidi="ar-SA"/>
      </w:rPr>
    </w:lvl>
    <w:lvl w:ilvl="2" w:tplc="B4244CF8">
      <w:numFmt w:val="bullet"/>
      <w:lvlText w:val="•"/>
      <w:lvlJc w:val="left"/>
      <w:pPr>
        <w:ind w:left="1892" w:hanging="300"/>
      </w:pPr>
      <w:rPr>
        <w:rFonts w:hint="default"/>
        <w:lang w:val="vi" w:eastAsia="en-US" w:bidi="ar-SA"/>
      </w:rPr>
    </w:lvl>
    <w:lvl w:ilvl="3" w:tplc="3272B182">
      <w:numFmt w:val="bullet"/>
      <w:lvlText w:val="•"/>
      <w:lvlJc w:val="left"/>
      <w:pPr>
        <w:ind w:left="2825" w:hanging="300"/>
      </w:pPr>
      <w:rPr>
        <w:rFonts w:hint="default"/>
        <w:lang w:val="vi" w:eastAsia="en-US" w:bidi="ar-SA"/>
      </w:rPr>
    </w:lvl>
    <w:lvl w:ilvl="4" w:tplc="5A8622D2">
      <w:numFmt w:val="bullet"/>
      <w:lvlText w:val="•"/>
      <w:lvlJc w:val="left"/>
      <w:pPr>
        <w:ind w:left="3758" w:hanging="300"/>
      </w:pPr>
      <w:rPr>
        <w:rFonts w:hint="default"/>
        <w:lang w:val="vi" w:eastAsia="en-US" w:bidi="ar-SA"/>
      </w:rPr>
    </w:lvl>
    <w:lvl w:ilvl="5" w:tplc="1E5C2874">
      <w:numFmt w:val="bullet"/>
      <w:lvlText w:val="•"/>
      <w:lvlJc w:val="left"/>
      <w:pPr>
        <w:ind w:left="4691" w:hanging="300"/>
      </w:pPr>
      <w:rPr>
        <w:rFonts w:hint="default"/>
        <w:lang w:val="vi" w:eastAsia="en-US" w:bidi="ar-SA"/>
      </w:rPr>
    </w:lvl>
    <w:lvl w:ilvl="6" w:tplc="3BBC0C46">
      <w:numFmt w:val="bullet"/>
      <w:lvlText w:val="•"/>
      <w:lvlJc w:val="left"/>
      <w:pPr>
        <w:ind w:left="5624" w:hanging="300"/>
      </w:pPr>
      <w:rPr>
        <w:rFonts w:hint="default"/>
        <w:lang w:val="vi" w:eastAsia="en-US" w:bidi="ar-SA"/>
      </w:rPr>
    </w:lvl>
    <w:lvl w:ilvl="7" w:tplc="5D1442D8">
      <w:numFmt w:val="bullet"/>
      <w:lvlText w:val="•"/>
      <w:lvlJc w:val="left"/>
      <w:pPr>
        <w:ind w:left="6557" w:hanging="300"/>
      </w:pPr>
      <w:rPr>
        <w:rFonts w:hint="default"/>
        <w:lang w:val="vi" w:eastAsia="en-US" w:bidi="ar-SA"/>
      </w:rPr>
    </w:lvl>
    <w:lvl w:ilvl="8" w:tplc="E2684600">
      <w:numFmt w:val="bullet"/>
      <w:lvlText w:val="•"/>
      <w:lvlJc w:val="left"/>
      <w:pPr>
        <w:ind w:left="7490" w:hanging="300"/>
      </w:pPr>
      <w:rPr>
        <w:rFonts w:hint="default"/>
        <w:lang w:val="vi" w:eastAsia="en-US" w:bidi="ar-SA"/>
      </w:rPr>
    </w:lvl>
  </w:abstractNum>
  <w:abstractNum w:abstractNumId="31" w15:restartNumberingAfterBreak="0">
    <w:nsid w:val="51450E06"/>
    <w:multiLevelType w:val="hybridMultilevel"/>
    <w:tmpl w:val="03C61DD2"/>
    <w:lvl w:ilvl="0" w:tplc="741A689A">
      <w:start w:val="1"/>
      <w:numFmt w:val="decimal"/>
      <w:lvlText w:val="%1."/>
      <w:lvlJc w:val="left"/>
      <w:pPr>
        <w:ind w:left="1" w:hanging="283"/>
      </w:pPr>
      <w:rPr>
        <w:rFonts w:ascii="Times New Roman" w:eastAsia="Times New Roman" w:hAnsi="Times New Roman" w:cs="Times New Roman" w:hint="default"/>
        <w:b/>
        <w:bCs w:val="0"/>
        <w:i w:val="0"/>
        <w:iCs w:val="0"/>
        <w:spacing w:val="0"/>
        <w:w w:val="100"/>
        <w:sz w:val="28"/>
        <w:szCs w:val="28"/>
        <w:lang w:val="vi" w:eastAsia="en-US" w:bidi="ar-SA"/>
      </w:rPr>
    </w:lvl>
    <w:lvl w:ilvl="1" w:tplc="86CE1040">
      <w:numFmt w:val="bullet"/>
      <w:lvlText w:val="•"/>
      <w:lvlJc w:val="left"/>
      <w:pPr>
        <w:ind w:left="949" w:hanging="283"/>
      </w:pPr>
      <w:rPr>
        <w:rFonts w:hint="default"/>
        <w:lang w:val="vi" w:eastAsia="en-US" w:bidi="ar-SA"/>
      </w:rPr>
    </w:lvl>
    <w:lvl w:ilvl="2" w:tplc="D1461CD2">
      <w:numFmt w:val="bullet"/>
      <w:lvlText w:val="•"/>
      <w:lvlJc w:val="left"/>
      <w:pPr>
        <w:ind w:left="1899" w:hanging="283"/>
      </w:pPr>
      <w:rPr>
        <w:rFonts w:hint="default"/>
        <w:lang w:val="vi" w:eastAsia="en-US" w:bidi="ar-SA"/>
      </w:rPr>
    </w:lvl>
    <w:lvl w:ilvl="3" w:tplc="089452B8">
      <w:numFmt w:val="bullet"/>
      <w:lvlText w:val="•"/>
      <w:lvlJc w:val="left"/>
      <w:pPr>
        <w:ind w:left="2849" w:hanging="283"/>
      </w:pPr>
      <w:rPr>
        <w:rFonts w:hint="default"/>
        <w:lang w:val="vi" w:eastAsia="en-US" w:bidi="ar-SA"/>
      </w:rPr>
    </w:lvl>
    <w:lvl w:ilvl="4" w:tplc="D6040304">
      <w:numFmt w:val="bullet"/>
      <w:lvlText w:val="•"/>
      <w:lvlJc w:val="left"/>
      <w:pPr>
        <w:ind w:left="3799" w:hanging="283"/>
      </w:pPr>
      <w:rPr>
        <w:rFonts w:hint="default"/>
        <w:lang w:val="vi" w:eastAsia="en-US" w:bidi="ar-SA"/>
      </w:rPr>
    </w:lvl>
    <w:lvl w:ilvl="5" w:tplc="10CEF41C">
      <w:numFmt w:val="bullet"/>
      <w:lvlText w:val="•"/>
      <w:lvlJc w:val="left"/>
      <w:pPr>
        <w:ind w:left="4749" w:hanging="283"/>
      </w:pPr>
      <w:rPr>
        <w:rFonts w:hint="default"/>
        <w:lang w:val="vi" w:eastAsia="en-US" w:bidi="ar-SA"/>
      </w:rPr>
    </w:lvl>
    <w:lvl w:ilvl="6" w:tplc="5FCEBFE2">
      <w:numFmt w:val="bullet"/>
      <w:lvlText w:val="•"/>
      <w:lvlJc w:val="left"/>
      <w:pPr>
        <w:ind w:left="5699" w:hanging="283"/>
      </w:pPr>
      <w:rPr>
        <w:rFonts w:hint="default"/>
        <w:lang w:val="vi" w:eastAsia="en-US" w:bidi="ar-SA"/>
      </w:rPr>
    </w:lvl>
    <w:lvl w:ilvl="7" w:tplc="E54C5A54">
      <w:numFmt w:val="bullet"/>
      <w:lvlText w:val="•"/>
      <w:lvlJc w:val="left"/>
      <w:pPr>
        <w:ind w:left="6649" w:hanging="283"/>
      </w:pPr>
      <w:rPr>
        <w:rFonts w:hint="default"/>
        <w:lang w:val="vi" w:eastAsia="en-US" w:bidi="ar-SA"/>
      </w:rPr>
    </w:lvl>
    <w:lvl w:ilvl="8" w:tplc="CDB65DB2">
      <w:numFmt w:val="bullet"/>
      <w:lvlText w:val="•"/>
      <w:lvlJc w:val="left"/>
      <w:pPr>
        <w:ind w:left="7599" w:hanging="283"/>
      </w:pPr>
      <w:rPr>
        <w:rFonts w:hint="default"/>
        <w:lang w:val="vi" w:eastAsia="en-US" w:bidi="ar-SA"/>
      </w:rPr>
    </w:lvl>
  </w:abstractNum>
  <w:abstractNum w:abstractNumId="32" w15:restartNumberingAfterBreak="0">
    <w:nsid w:val="568579F1"/>
    <w:multiLevelType w:val="hybridMultilevel"/>
    <w:tmpl w:val="9008E6C8"/>
    <w:lvl w:ilvl="0" w:tplc="215E657A">
      <w:start w:val="1"/>
      <w:numFmt w:val="decimal"/>
      <w:lvlText w:val="%1."/>
      <w:lvlJc w:val="left"/>
      <w:pPr>
        <w:ind w:left="1" w:hanging="285"/>
      </w:pPr>
      <w:rPr>
        <w:rFonts w:ascii="Times New Roman" w:eastAsia="Times New Roman" w:hAnsi="Times New Roman" w:cs="Times New Roman" w:hint="default"/>
        <w:b/>
        <w:bCs w:val="0"/>
        <w:i w:val="0"/>
        <w:iCs w:val="0"/>
        <w:spacing w:val="0"/>
        <w:w w:val="100"/>
        <w:sz w:val="28"/>
        <w:szCs w:val="28"/>
        <w:lang w:val="vi" w:eastAsia="en-US" w:bidi="ar-SA"/>
      </w:rPr>
    </w:lvl>
    <w:lvl w:ilvl="1" w:tplc="4B1285DC">
      <w:numFmt w:val="bullet"/>
      <w:lvlText w:val="•"/>
      <w:lvlJc w:val="left"/>
      <w:pPr>
        <w:ind w:left="949" w:hanging="285"/>
      </w:pPr>
      <w:rPr>
        <w:rFonts w:hint="default"/>
        <w:lang w:val="vi" w:eastAsia="en-US" w:bidi="ar-SA"/>
      </w:rPr>
    </w:lvl>
    <w:lvl w:ilvl="2" w:tplc="CC464BEC">
      <w:numFmt w:val="bullet"/>
      <w:lvlText w:val="•"/>
      <w:lvlJc w:val="left"/>
      <w:pPr>
        <w:ind w:left="1899" w:hanging="285"/>
      </w:pPr>
      <w:rPr>
        <w:rFonts w:hint="default"/>
        <w:lang w:val="vi" w:eastAsia="en-US" w:bidi="ar-SA"/>
      </w:rPr>
    </w:lvl>
    <w:lvl w:ilvl="3" w:tplc="233AC510">
      <w:numFmt w:val="bullet"/>
      <w:lvlText w:val="•"/>
      <w:lvlJc w:val="left"/>
      <w:pPr>
        <w:ind w:left="2849" w:hanging="285"/>
      </w:pPr>
      <w:rPr>
        <w:rFonts w:hint="default"/>
        <w:lang w:val="vi" w:eastAsia="en-US" w:bidi="ar-SA"/>
      </w:rPr>
    </w:lvl>
    <w:lvl w:ilvl="4" w:tplc="6FBE43B4">
      <w:numFmt w:val="bullet"/>
      <w:lvlText w:val="•"/>
      <w:lvlJc w:val="left"/>
      <w:pPr>
        <w:ind w:left="3799" w:hanging="285"/>
      </w:pPr>
      <w:rPr>
        <w:rFonts w:hint="default"/>
        <w:lang w:val="vi" w:eastAsia="en-US" w:bidi="ar-SA"/>
      </w:rPr>
    </w:lvl>
    <w:lvl w:ilvl="5" w:tplc="A13C2478">
      <w:numFmt w:val="bullet"/>
      <w:lvlText w:val="•"/>
      <w:lvlJc w:val="left"/>
      <w:pPr>
        <w:ind w:left="4749" w:hanging="285"/>
      </w:pPr>
      <w:rPr>
        <w:rFonts w:hint="default"/>
        <w:lang w:val="vi" w:eastAsia="en-US" w:bidi="ar-SA"/>
      </w:rPr>
    </w:lvl>
    <w:lvl w:ilvl="6" w:tplc="96B41844">
      <w:numFmt w:val="bullet"/>
      <w:lvlText w:val="•"/>
      <w:lvlJc w:val="left"/>
      <w:pPr>
        <w:ind w:left="5699" w:hanging="285"/>
      </w:pPr>
      <w:rPr>
        <w:rFonts w:hint="default"/>
        <w:lang w:val="vi" w:eastAsia="en-US" w:bidi="ar-SA"/>
      </w:rPr>
    </w:lvl>
    <w:lvl w:ilvl="7" w:tplc="3140E896">
      <w:numFmt w:val="bullet"/>
      <w:lvlText w:val="•"/>
      <w:lvlJc w:val="left"/>
      <w:pPr>
        <w:ind w:left="6649" w:hanging="285"/>
      </w:pPr>
      <w:rPr>
        <w:rFonts w:hint="default"/>
        <w:lang w:val="vi" w:eastAsia="en-US" w:bidi="ar-SA"/>
      </w:rPr>
    </w:lvl>
    <w:lvl w:ilvl="8" w:tplc="64382DB6">
      <w:numFmt w:val="bullet"/>
      <w:lvlText w:val="•"/>
      <w:lvlJc w:val="left"/>
      <w:pPr>
        <w:ind w:left="7599" w:hanging="285"/>
      </w:pPr>
      <w:rPr>
        <w:rFonts w:hint="default"/>
        <w:lang w:val="vi" w:eastAsia="en-US" w:bidi="ar-SA"/>
      </w:rPr>
    </w:lvl>
  </w:abstractNum>
  <w:abstractNum w:abstractNumId="33" w15:restartNumberingAfterBreak="0">
    <w:nsid w:val="577D0C21"/>
    <w:multiLevelType w:val="hybridMultilevel"/>
    <w:tmpl w:val="E174B6D0"/>
    <w:lvl w:ilvl="0" w:tplc="D89464A0">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CFB01534">
      <w:numFmt w:val="bullet"/>
      <w:lvlText w:val="•"/>
      <w:lvlJc w:val="left"/>
      <w:pPr>
        <w:ind w:left="594" w:hanging="128"/>
      </w:pPr>
      <w:rPr>
        <w:rFonts w:hint="default"/>
        <w:lang w:val="vi" w:eastAsia="en-US" w:bidi="ar-SA"/>
      </w:rPr>
    </w:lvl>
    <w:lvl w:ilvl="2" w:tplc="EF867EDA">
      <w:numFmt w:val="bullet"/>
      <w:lvlText w:val="•"/>
      <w:lvlJc w:val="left"/>
      <w:pPr>
        <w:ind w:left="1009" w:hanging="128"/>
      </w:pPr>
      <w:rPr>
        <w:rFonts w:hint="default"/>
        <w:lang w:val="vi" w:eastAsia="en-US" w:bidi="ar-SA"/>
      </w:rPr>
    </w:lvl>
    <w:lvl w:ilvl="3" w:tplc="EC760F72">
      <w:numFmt w:val="bullet"/>
      <w:lvlText w:val="•"/>
      <w:lvlJc w:val="left"/>
      <w:pPr>
        <w:ind w:left="1424" w:hanging="128"/>
      </w:pPr>
      <w:rPr>
        <w:rFonts w:hint="default"/>
        <w:lang w:val="vi" w:eastAsia="en-US" w:bidi="ar-SA"/>
      </w:rPr>
    </w:lvl>
    <w:lvl w:ilvl="4" w:tplc="02E0A03A">
      <w:numFmt w:val="bullet"/>
      <w:lvlText w:val="•"/>
      <w:lvlJc w:val="left"/>
      <w:pPr>
        <w:ind w:left="1838" w:hanging="128"/>
      </w:pPr>
      <w:rPr>
        <w:rFonts w:hint="default"/>
        <w:lang w:val="vi" w:eastAsia="en-US" w:bidi="ar-SA"/>
      </w:rPr>
    </w:lvl>
    <w:lvl w:ilvl="5" w:tplc="50FAE7E0">
      <w:numFmt w:val="bullet"/>
      <w:lvlText w:val="•"/>
      <w:lvlJc w:val="left"/>
      <w:pPr>
        <w:ind w:left="2253" w:hanging="128"/>
      </w:pPr>
      <w:rPr>
        <w:rFonts w:hint="default"/>
        <w:lang w:val="vi" w:eastAsia="en-US" w:bidi="ar-SA"/>
      </w:rPr>
    </w:lvl>
    <w:lvl w:ilvl="6" w:tplc="22C2BAB8">
      <w:numFmt w:val="bullet"/>
      <w:lvlText w:val="•"/>
      <w:lvlJc w:val="left"/>
      <w:pPr>
        <w:ind w:left="2668" w:hanging="128"/>
      </w:pPr>
      <w:rPr>
        <w:rFonts w:hint="default"/>
        <w:lang w:val="vi" w:eastAsia="en-US" w:bidi="ar-SA"/>
      </w:rPr>
    </w:lvl>
    <w:lvl w:ilvl="7" w:tplc="C96A8182">
      <w:numFmt w:val="bullet"/>
      <w:lvlText w:val="•"/>
      <w:lvlJc w:val="left"/>
      <w:pPr>
        <w:ind w:left="3082" w:hanging="128"/>
      </w:pPr>
      <w:rPr>
        <w:rFonts w:hint="default"/>
        <w:lang w:val="vi" w:eastAsia="en-US" w:bidi="ar-SA"/>
      </w:rPr>
    </w:lvl>
    <w:lvl w:ilvl="8" w:tplc="D4A8B234">
      <w:numFmt w:val="bullet"/>
      <w:lvlText w:val="•"/>
      <w:lvlJc w:val="left"/>
      <w:pPr>
        <w:ind w:left="3497" w:hanging="128"/>
      </w:pPr>
      <w:rPr>
        <w:rFonts w:hint="default"/>
        <w:lang w:val="vi" w:eastAsia="en-US" w:bidi="ar-SA"/>
      </w:rPr>
    </w:lvl>
  </w:abstractNum>
  <w:abstractNum w:abstractNumId="34" w15:restartNumberingAfterBreak="0">
    <w:nsid w:val="58993E68"/>
    <w:multiLevelType w:val="hybridMultilevel"/>
    <w:tmpl w:val="6EFA0352"/>
    <w:lvl w:ilvl="0" w:tplc="C0AC256E">
      <w:start w:val="1"/>
      <w:numFmt w:val="decimal"/>
      <w:lvlText w:val="%1."/>
      <w:lvlJc w:val="left"/>
      <w:pPr>
        <w:ind w:left="999" w:hanging="290"/>
      </w:pPr>
      <w:rPr>
        <w:rFonts w:ascii="Times New Roman" w:eastAsia="Times New Roman" w:hAnsi="Times New Roman" w:cs="Times New Roman" w:hint="default"/>
        <w:b/>
        <w:bCs w:val="0"/>
        <w:i w:val="0"/>
        <w:iCs w:val="0"/>
        <w:spacing w:val="0"/>
        <w:w w:val="100"/>
        <w:sz w:val="28"/>
        <w:szCs w:val="28"/>
        <w:lang w:val="vi" w:eastAsia="en-US" w:bidi="ar-SA"/>
      </w:rPr>
    </w:lvl>
    <w:lvl w:ilvl="1" w:tplc="20A00146">
      <w:numFmt w:val="bullet"/>
      <w:lvlText w:val="•"/>
      <w:lvlJc w:val="left"/>
      <w:pPr>
        <w:ind w:left="1849" w:hanging="290"/>
      </w:pPr>
      <w:rPr>
        <w:rFonts w:hint="default"/>
        <w:lang w:val="vi" w:eastAsia="en-US" w:bidi="ar-SA"/>
      </w:rPr>
    </w:lvl>
    <w:lvl w:ilvl="2" w:tplc="4ECA212A">
      <w:numFmt w:val="bullet"/>
      <w:lvlText w:val="•"/>
      <w:lvlJc w:val="left"/>
      <w:pPr>
        <w:ind w:left="2699" w:hanging="290"/>
      </w:pPr>
      <w:rPr>
        <w:rFonts w:hint="default"/>
        <w:lang w:val="vi" w:eastAsia="en-US" w:bidi="ar-SA"/>
      </w:rPr>
    </w:lvl>
    <w:lvl w:ilvl="3" w:tplc="D3CAA3BA">
      <w:numFmt w:val="bullet"/>
      <w:lvlText w:val="•"/>
      <w:lvlJc w:val="left"/>
      <w:pPr>
        <w:ind w:left="3549" w:hanging="290"/>
      </w:pPr>
      <w:rPr>
        <w:rFonts w:hint="default"/>
        <w:lang w:val="vi" w:eastAsia="en-US" w:bidi="ar-SA"/>
      </w:rPr>
    </w:lvl>
    <w:lvl w:ilvl="4" w:tplc="86E80FEC">
      <w:numFmt w:val="bullet"/>
      <w:lvlText w:val="•"/>
      <w:lvlJc w:val="left"/>
      <w:pPr>
        <w:ind w:left="4399" w:hanging="290"/>
      </w:pPr>
      <w:rPr>
        <w:rFonts w:hint="default"/>
        <w:lang w:val="vi" w:eastAsia="en-US" w:bidi="ar-SA"/>
      </w:rPr>
    </w:lvl>
    <w:lvl w:ilvl="5" w:tplc="20E40D44">
      <w:numFmt w:val="bullet"/>
      <w:lvlText w:val="•"/>
      <w:lvlJc w:val="left"/>
      <w:pPr>
        <w:ind w:left="5249" w:hanging="290"/>
      </w:pPr>
      <w:rPr>
        <w:rFonts w:hint="default"/>
        <w:lang w:val="vi" w:eastAsia="en-US" w:bidi="ar-SA"/>
      </w:rPr>
    </w:lvl>
    <w:lvl w:ilvl="6" w:tplc="4762F3E4">
      <w:numFmt w:val="bullet"/>
      <w:lvlText w:val="•"/>
      <w:lvlJc w:val="left"/>
      <w:pPr>
        <w:ind w:left="6099" w:hanging="290"/>
      </w:pPr>
      <w:rPr>
        <w:rFonts w:hint="default"/>
        <w:lang w:val="vi" w:eastAsia="en-US" w:bidi="ar-SA"/>
      </w:rPr>
    </w:lvl>
    <w:lvl w:ilvl="7" w:tplc="0E461650">
      <w:numFmt w:val="bullet"/>
      <w:lvlText w:val="•"/>
      <w:lvlJc w:val="left"/>
      <w:pPr>
        <w:ind w:left="6949" w:hanging="290"/>
      </w:pPr>
      <w:rPr>
        <w:rFonts w:hint="default"/>
        <w:lang w:val="vi" w:eastAsia="en-US" w:bidi="ar-SA"/>
      </w:rPr>
    </w:lvl>
    <w:lvl w:ilvl="8" w:tplc="4230B998">
      <w:numFmt w:val="bullet"/>
      <w:lvlText w:val="•"/>
      <w:lvlJc w:val="left"/>
      <w:pPr>
        <w:ind w:left="7799" w:hanging="290"/>
      </w:pPr>
      <w:rPr>
        <w:rFonts w:hint="default"/>
        <w:lang w:val="vi" w:eastAsia="en-US" w:bidi="ar-SA"/>
      </w:rPr>
    </w:lvl>
  </w:abstractNum>
  <w:abstractNum w:abstractNumId="35" w15:restartNumberingAfterBreak="0">
    <w:nsid w:val="58F85EC0"/>
    <w:multiLevelType w:val="hybridMultilevel"/>
    <w:tmpl w:val="566E142A"/>
    <w:lvl w:ilvl="0" w:tplc="00DA209A">
      <w:start w:val="4"/>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D733DFA"/>
    <w:multiLevelType w:val="hybridMultilevel"/>
    <w:tmpl w:val="41A6DBDA"/>
    <w:lvl w:ilvl="0" w:tplc="B6E87BDA">
      <w:start w:val="1"/>
      <w:numFmt w:val="decimal"/>
      <w:lvlText w:val="%1."/>
      <w:lvlJc w:val="left"/>
      <w:pPr>
        <w:ind w:left="1001" w:hanging="292"/>
      </w:pPr>
      <w:rPr>
        <w:rFonts w:ascii="Times New Roman" w:eastAsia="Times New Roman" w:hAnsi="Times New Roman" w:cs="Times New Roman" w:hint="default"/>
        <w:b/>
        <w:bCs w:val="0"/>
        <w:i w:val="0"/>
        <w:iCs w:val="0"/>
        <w:spacing w:val="0"/>
        <w:w w:val="100"/>
        <w:sz w:val="28"/>
        <w:szCs w:val="28"/>
        <w:lang w:val="vi" w:eastAsia="en-US" w:bidi="ar-SA"/>
      </w:rPr>
    </w:lvl>
    <w:lvl w:ilvl="1" w:tplc="5ED46ED0">
      <w:numFmt w:val="bullet"/>
      <w:lvlText w:val="•"/>
      <w:lvlJc w:val="left"/>
      <w:pPr>
        <w:ind w:left="1849" w:hanging="292"/>
      </w:pPr>
      <w:rPr>
        <w:rFonts w:hint="default"/>
        <w:lang w:val="vi" w:eastAsia="en-US" w:bidi="ar-SA"/>
      </w:rPr>
    </w:lvl>
    <w:lvl w:ilvl="2" w:tplc="A0F8E9E4">
      <w:numFmt w:val="bullet"/>
      <w:lvlText w:val="•"/>
      <w:lvlJc w:val="left"/>
      <w:pPr>
        <w:ind w:left="2699" w:hanging="292"/>
      </w:pPr>
      <w:rPr>
        <w:rFonts w:hint="default"/>
        <w:lang w:val="vi" w:eastAsia="en-US" w:bidi="ar-SA"/>
      </w:rPr>
    </w:lvl>
    <w:lvl w:ilvl="3" w:tplc="7B96B402">
      <w:numFmt w:val="bullet"/>
      <w:lvlText w:val="•"/>
      <w:lvlJc w:val="left"/>
      <w:pPr>
        <w:ind w:left="3549" w:hanging="292"/>
      </w:pPr>
      <w:rPr>
        <w:rFonts w:hint="default"/>
        <w:lang w:val="vi" w:eastAsia="en-US" w:bidi="ar-SA"/>
      </w:rPr>
    </w:lvl>
    <w:lvl w:ilvl="4" w:tplc="57F6D01A">
      <w:numFmt w:val="bullet"/>
      <w:lvlText w:val="•"/>
      <w:lvlJc w:val="left"/>
      <w:pPr>
        <w:ind w:left="4399" w:hanging="292"/>
      </w:pPr>
      <w:rPr>
        <w:rFonts w:hint="default"/>
        <w:lang w:val="vi" w:eastAsia="en-US" w:bidi="ar-SA"/>
      </w:rPr>
    </w:lvl>
    <w:lvl w:ilvl="5" w:tplc="FF6460CE">
      <w:numFmt w:val="bullet"/>
      <w:lvlText w:val="•"/>
      <w:lvlJc w:val="left"/>
      <w:pPr>
        <w:ind w:left="5249" w:hanging="292"/>
      </w:pPr>
      <w:rPr>
        <w:rFonts w:hint="default"/>
        <w:lang w:val="vi" w:eastAsia="en-US" w:bidi="ar-SA"/>
      </w:rPr>
    </w:lvl>
    <w:lvl w:ilvl="6" w:tplc="5296C74E">
      <w:numFmt w:val="bullet"/>
      <w:lvlText w:val="•"/>
      <w:lvlJc w:val="left"/>
      <w:pPr>
        <w:ind w:left="6099" w:hanging="292"/>
      </w:pPr>
      <w:rPr>
        <w:rFonts w:hint="default"/>
        <w:lang w:val="vi" w:eastAsia="en-US" w:bidi="ar-SA"/>
      </w:rPr>
    </w:lvl>
    <w:lvl w:ilvl="7" w:tplc="88387490">
      <w:numFmt w:val="bullet"/>
      <w:lvlText w:val="•"/>
      <w:lvlJc w:val="left"/>
      <w:pPr>
        <w:ind w:left="6949" w:hanging="292"/>
      </w:pPr>
      <w:rPr>
        <w:rFonts w:hint="default"/>
        <w:lang w:val="vi" w:eastAsia="en-US" w:bidi="ar-SA"/>
      </w:rPr>
    </w:lvl>
    <w:lvl w:ilvl="8" w:tplc="49AE207C">
      <w:numFmt w:val="bullet"/>
      <w:lvlText w:val="•"/>
      <w:lvlJc w:val="left"/>
      <w:pPr>
        <w:ind w:left="7799" w:hanging="292"/>
      </w:pPr>
      <w:rPr>
        <w:rFonts w:hint="default"/>
        <w:lang w:val="vi" w:eastAsia="en-US" w:bidi="ar-SA"/>
      </w:rPr>
    </w:lvl>
  </w:abstractNum>
  <w:abstractNum w:abstractNumId="37" w15:restartNumberingAfterBreak="0">
    <w:nsid w:val="62DC6643"/>
    <w:multiLevelType w:val="hybridMultilevel"/>
    <w:tmpl w:val="C0807D78"/>
    <w:lvl w:ilvl="0" w:tplc="0A968DFA">
      <w:start w:val="4"/>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8" w15:restartNumberingAfterBreak="0">
    <w:nsid w:val="638D55E4"/>
    <w:multiLevelType w:val="hybridMultilevel"/>
    <w:tmpl w:val="047A1536"/>
    <w:lvl w:ilvl="0" w:tplc="3E663248">
      <w:start w:val="4"/>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9" w15:restartNumberingAfterBreak="0">
    <w:nsid w:val="644C0CA0"/>
    <w:multiLevelType w:val="hybridMultilevel"/>
    <w:tmpl w:val="7C7AF366"/>
    <w:lvl w:ilvl="0" w:tplc="53CE73BC">
      <w:start w:val="1"/>
      <w:numFmt w:val="decimal"/>
      <w:lvlText w:val="%1."/>
      <w:lvlJc w:val="left"/>
      <w:pPr>
        <w:ind w:left="1001" w:hanging="292"/>
      </w:pPr>
      <w:rPr>
        <w:rFonts w:ascii="Times New Roman" w:eastAsia="Times New Roman" w:hAnsi="Times New Roman" w:cs="Times New Roman" w:hint="default"/>
        <w:b/>
        <w:bCs w:val="0"/>
        <w:i w:val="0"/>
        <w:iCs w:val="0"/>
        <w:spacing w:val="0"/>
        <w:w w:val="100"/>
        <w:sz w:val="28"/>
        <w:szCs w:val="28"/>
        <w:lang w:val="vi" w:eastAsia="en-US" w:bidi="ar-SA"/>
      </w:rPr>
    </w:lvl>
    <w:lvl w:ilvl="1" w:tplc="DB42FD2E">
      <w:numFmt w:val="bullet"/>
      <w:lvlText w:val="•"/>
      <w:lvlJc w:val="left"/>
      <w:pPr>
        <w:ind w:left="1849" w:hanging="292"/>
      </w:pPr>
      <w:rPr>
        <w:rFonts w:hint="default"/>
        <w:lang w:val="vi" w:eastAsia="en-US" w:bidi="ar-SA"/>
      </w:rPr>
    </w:lvl>
    <w:lvl w:ilvl="2" w:tplc="9250A244">
      <w:numFmt w:val="bullet"/>
      <w:lvlText w:val="•"/>
      <w:lvlJc w:val="left"/>
      <w:pPr>
        <w:ind w:left="2699" w:hanging="292"/>
      </w:pPr>
      <w:rPr>
        <w:rFonts w:hint="default"/>
        <w:lang w:val="vi" w:eastAsia="en-US" w:bidi="ar-SA"/>
      </w:rPr>
    </w:lvl>
    <w:lvl w:ilvl="3" w:tplc="8878F18E">
      <w:numFmt w:val="bullet"/>
      <w:lvlText w:val="•"/>
      <w:lvlJc w:val="left"/>
      <w:pPr>
        <w:ind w:left="3549" w:hanging="292"/>
      </w:pPr>
      <w:rPr>
        <w:rFonts w:hint="default"/>
        <w:lang w:val="vi" w:eastAsia="en-US" w:bidi="ar-SA"/>
      </w:rPr>
    </w:lvl>
    <w:lvl w:ilvl="4" w:tplc="540EF354">
      <w:numFmt w:val="bullet"/>
      <w:lvlText w:val="•"/>
      <w:lvlJc w:val="left"/>
      <w:pPr>
        <w:ind w:left="4399" w:hanging="292"/>
      </w:pPr>
      <w:rPr>
        <w:rFonts w:hint="default"/>
        <w:lang w:val="vi" w:eastAsia="en-US" w:bidi="ar-SA"/>
      </w:rPr>
    </w:lvl>
    <w:lvl w:ilvl="5" w:tplc="95848DFA">
      <w:numFmt w:val="bullet"/>
      <w:lvlText w:val="•"/>
      <w:lvlJc w:val="left"/>
      <w:pPr>
        <w:ind w:left="5249" w:hanging="292"/>
      </w:pPr>
      <w:rPr>
        <w:rFonts w:hint="default"/>
        <w:lang w:val="vi" w:eastAsia="en-US" w:bidi="ar-SA"/>
      </w:rPr>
    </w:lvl>
    <w:lvl w:ilvl="6" w:tplc="3BC45108">
      <w:numFmt w:val="bullet"/>
      <w:lvlText w:val="•"/>
      <w:lvlJc w:val="left"/>
      <w:pPr>
        <w:ind w:left="6099" w:hanging="292"/>
      </w:pPr>
      <w:rPr>
        <w:rFonts w:hint="default"/>
        <w:lang w:val="vi" w:eastAsia="en-US" w:bidi="ar-SA"/>
      </w:rPr>
    </w:lvl>
    <w:lvl w:ilvl="7" w:tplc="37D69BFE">
      <w:numFmt w:val="bullet"/>
      <w:lvlText w:val="•"/>
      <w:lvlJc w:val="left"/>
      <w:pPr>
        <w:ind w:left="6949" w:hanging="292"/>
      </w:pPr>
      <w:rPr>
        <w:rFonts w:hint="default"/>
        <w:lang w:val="vi" w:eastAsia="en-US" w:bidi="ar-SA"/>
      </w:rPr>
    </w:lvl>
    <w:lvl w:ilvl="8" w:tplc="E7621878">
      <w:numFmt w:val="bullet"/>
      <w:lvlText w:val="•"/>
      <w:lvlJc w:val="left"/>
      <w:pPr>
        <w:ind w:left="7799" w:hanging="292"/>
      </w:pPr>
      <w:rPr>
        <w:rFonts w:hint="default"/>
        <w:lang w:val="vi" w:eastAsia="en-US" w:bidi="ar-SA"/>
      </w:rPr>
    </w:lvl>
  </w:abstractNum>
  <w:abstractNum w:abstractNumId="40" w15:restartNumberingAfterBreak="0">
    <w:nsid w:val="64F01E11"/>
    <w:multiLevelType w:val="hybridMultilevel"/>
    <w:tmpl w:val="764E1A7A"/>
    <w:lvl w:ilvl="0" w:tplc="058C4EC4">
      <w:numFmt w:val="bullet"/>
      <w:lvlText w:val="-"/>
      <w:lvlJc w:val="left"/>
      <w:pPr>
        <w:ind w:left="2" w:hanging="173"/>
      </w:pPr>
      <w:rPr>
        <w:rFonts w:ascii="Times New Roman" w:eastAsia="Times New Roman" w:hAnsi="Times New Roman" w:cs="Times New Roman" w:hint="default"/>
        <w:b w:val="0"/>
        <w:bCs w:val="0"/>
        <w:i w:val="0"/>
        <w:iCs w:val="0"/>
        <w:spacing w:val="0"/>
        <w:w w:val="100"/>
        <w:sz w:val="28"/>
        <w:szCs w:val="28"/>
        <w:lang w:val="vi" w:eastAsia="en-US" w:bidi="ar-SA"/>
      </w:rPr>
    </w:lvl>
    <w:lvl w:ilvl="1" w:tplc="1E9C8C04">
      <w:numFmt w:val="bullet"/>
      <w:lvlText w:val="•"/>
      <w:lvlJc w:val="left"/>
      <w:pPr>
        <w:ind w:left="935" w:hanging="173"/>
      </w:pPr>
      <w:rPr>
        <w:rFonts w:hint="default"/>
        <w:lang w:val="vi" w:eastAsia="en-US" w:bidi="ar-SA"/>
      </w:rPr>
    </w:lvl>
    <w:lvl w:ilvl="2" w:tplc="14EE33F2">
      <w:numFmt w:val="bullet"/>
      <w:lvlText w:val="•"/>
      <w:lvlJc w:val="left"/>
      <w:pPr>
        <w:ind w:left="1871" w:hanging="173"/>
      </w:pPr>
      <w:rPr>
        <w:rFonts w:hint="default"/>
        <w:lang w:val="vi" w:eastAsia="en-US" w:bidi="ar-SA"/>
      </w:rPr>
    </w:lvl>
    <w:lvl w:ilvl="3" w:tplc="2A9857B2">
      <w:numFmt w:val="bullet"/>
      <w:lvlText w:val="•"/>
      <w:lvlJc w:val="left"/>
      <w:pPr>
        <w:ind w:left="2806" w:hanging="173"/>
      </w:pPr>
      <w:rPr>
        <w:rFonts w:hint="default"/>
        <w:lang w:val="vi" w:eastAsia="en-US" w:bidi="ar-SA"/>
      </w:rPr>
    </w:lvl>
    <w:lvl w:ilvl="4" w:tplc="A94A1DA4">
      <w:numFmt w:val="bullet"/>
      <w:lvlText w:val="•"/>
      <w:lvlJc w:val="left"/>
      <w:pPr>
        <w:ind w:left="3742" w:hanging="173"/>
      </w:pPr>
      <w:rPr>
        <w:rFonts w:hint="default"/>
        <w:lang w:val="vi" w:eastAsia="en-US" w:bidi="ar-SA"/>
      </w:rPr>
    </w:lvl>
    <w:lvl w:ilvl="5" w:tplc="862A71A8">
      <w:numFmt w:val="bullet"/>
      <w:lvlText w:val="•"/>
      <w:lvlJc w:val="left"/>
      <w:pPr>
        <w:ind w:left="4678" w:hanging="173"/>
      </w:pPr>
      <w:rPr>
        <w:rFonts w:hint="default"/>
        <w:lang w:val="vi" w:eastAsia="en-US" w:bidi="ar-SA"/>
      </w:rPr>
    </w:lvl>
    <w:lvl w:ilvl="6" w:tplc="9B44137E">
      <w:numFmt w:val="bullet"/>
      <w:lvlText w:val="•"/>
      <w:lvlJc w:val="left"/>
      <w:pPr>
        <w:ind w:left="5613" w:hanging="173"/>
      </w:pPr>
      <w:rPr>
        <w:rFonts w:hint="default"/>
        <w:lang w:val="vi" w:eastAsia="en-US" w:bidi="ar-SA"/>
      </w:rPr>
    </w:lvl>
    <w:lvl w:ilvl="7" w:tplc="3B1CEA38">
      <w:numFmt w:val="bullet"/>
      <w:lvlText w:val="•"/>
      <w:lvlJc w:val="left"/>
      <w:pPr>
        <w:ind w:left="6549" w:hanging="173"/>
      </w:pPr>
      <w:rPr>
        <w:rFonts w:hint="default"/>
        <w:lang w:val="vi" w:eastAsia="en-US" w:bidi="ar-SA"/>
      </w:rPr>
    </w:lvl>
    <w:lvl w:ilvl="8" w:tplc="EA22ACA0">
      <w:numFmt w:val="bullet"/>
      <w:lvlText w:val="•"/>
      <w:lvlJc w:val="left"/>
      <w:pPr>
        <w:ind w:left="7485" w:hanging="173"/>
      </w:pPr>
      <w:rPr>
        <w:rFonts w:hint="default"/>
        <w:lang w:val="vi" w:eastAsia="en-US" w:bidi="ar-SA"/>
      </w:rPr>
    </w:lvl>
  </w:abstractNum>
  <w:abstractNum w:abstractNumId="41" w15:restartNumberingAfterBreak="0">
    <w:nsid w:val="65B40697"/>
    <w:multiLevelType w:val="hybridMultilevel"/>
    <w:tmpl w:val="ED88144E"/>
    <w:lvl w:ilvl="0" w:tplc="5900E744">
      <w:start w:val="1"/>
      <w:numFmt w:val="decimal"/>
      <w:lvlText w:val="%1."/>
      <w:lvlJc w:val="left"/>
      <w:pPr>
        <w:ind w:left="1" w:hanging="314"/>
      </w:pPr>
      <w:rPr>
        <w:rFonts w:ascii="Times New Roman" w:eastAsia="Times New Roman" w:hAnsi="Times New Roman" w:cs="Times New Roman" w:hint="default"/>
        <w:b/>
        <w:bCs w:val="0"/>
        <w:i w:val="0"/>
        <w:iCs w:val="0"/>
        <w:spacing w:val="0"/>
        <w:w w:val="100"/>
        <w:sz w:val="28"/>
        <w:szCs w:val="28"/>
        <w:lang w:val="vi" w:eastAsia="en-US" w:bidi="ar-SA"/>
      </w:rPr>
    </w:lvl>
    <w:lvl w:ilvl="1" w:tplc="71069178">
      <w:numFmt w:val="bullet"/>
      <w:lvlText w:val="•"/>
      <w:lvlJc w:val="left"/>
      <w:pPr>
        <w:ind w:left="949" w:hanging="314"/>
      </w:pPr>
      <w:rPr>
        <w:rFonts w:hint="default"/>
        <w:lang w:val="vi" w:eastAsia="en-US" w:bidi="ar-SA"/>
      </w:rPr>
    </w:lvl>
    <w:lvl w:ilvl="2" w:tplc="3C807DA0">
      <w:numFmt w:val="bullet"/>
      <w:lvlText w:val="•"/>
      <w:lvlJc w:val="left"/>
      <w:pPr>
        <w:ind w:left="1899" w:hanging="314"/>
      </w:pPr>
      <w:rPr>
        <w:rFonts w:hint="default"/>
        <w:lang w:val="vi" w:eastAsia="en-US" w:bidi="ar-SA"/>
      </w:rPr>
    </w:lvl>
    <w:lvl w:ilvl="3" w:tplc="01209D12">
      <w:numFmt w:val="bullet"/>
      <w:lvlText w:val="•"/>
      <w:lvlJc w:val="left"/>
      <w:pPr>
        <w:ind w:left="2849" w:hanging="314"/>
      </w:pPr>
      <w:rPr>
        <w:rFonts w:hint="default"/>
        <w:lang w:val="vi" w:eastAsia="en-US" w:bidi="ar-SA"/>
      </w:rPr>
    </w:lvl>
    <w:lvl w:ilvl="4" w:tplc="60C6EBDA">
      <w:numFmt w:val="bullet"/>
      <w:lvlText w:val="•"/>
      <w:lvlJc w:val="left"/>
      <w:pPr>
        <w:ind w:left="3799" w:hanging="314"/>
      </w:pPr>
      <w:rPr>
        <w:rFonts w:hint="default"/>
        <w:lang w:val="vi" w:eastAsia="en-US" w:bidi="ar-SA"/>
      </w:rPr>
    </w:lvl>
    <w:lvl w:ilvl="5" w:tplc="AE42BA6C">
      <w:numFmt w:val="bullet"/>
      <w:lvlText w:val="•"/>
      <w:lvlJc w:val="left"/>
      <w:pPr>
        <w:ind w:left="4749" w:hanging="314"/>
      </w:pPr>
      <w:rPr>
        <w:rFonts w:hint="default"/>
        <w:lang w:val="vi" w:eastAsia="en-US" w:bidi="ar-SA"/>
      </w:rPr>
    </w:lvl>
    <w:lvl w:ilvl="6" w:tplc="41246E36">
      <w:numFmt w:val="bullet"/>
      <w:lvlText w:val="•"/>
      <w:lvlJc w:val="left"/>
      <w:pPr>
        <w:ind w:left="5699" w:hanging="314"/>
      </w:pPr>
      <w:rPr>
        <w:rFonts w:hint="default"/>
        <w:lang w:val="vi" w:eastAsia="en-US" w:bidi="ar-SA"/>
      </w:rPr>
    </w:lvl>
    <w:lvl w:ilvl="7" w:tplc="6D801F4E">
      <w:numFmt w:val="bullet"/>
      <w:lvlText w:val="•"/>
      <w:lvlJc w:val="left"/>
      <w:pPr>
        <w:ind w:left="6649" w:hanging="314"/>
      </w:pPr>
      <w:rPr>
        <w:rFonts w:hint="default"/>
        <w:lang w:val="vi" w:eastAsia="en-US" w:bidi="ar-SA"/>
      </w:rPr>
    </w:lvl>
    <w:lvl w:ilvl="8" w:tplc="57FA9E00">
      <w:numFmt w:val="bullet"/>
      <w:lvlText w:val="•"/>
      <w:lvlJc w:val="left"/>
      <w:pPr>
        <w:ind w:left="7599" w:hanging="314"/>
      </w:pPr>
      <w:rPr>
        <w:rFonts w:hint="default"/>
        <w:lang w:val="vi" w:eastAsia="en-US" w:bidi="ar-SA"/>
      </w:rPr>
    </w:lvl>
  </w:abstractNum>
  <w:abstractNum w:abstractNumId="42" w15:restartNumberingAfterBreak="0">
    <w:nsid w:val="65E711AC"/>
    <w:multiLevelType w:val="hybridMultilevel"/>
    <w:tmpl w:val="54640160"/>
    <w:lvl w:ilvl="0" w:tplc="3B5484DA">
      <w:start w:val="1"/>
      <w:numFmt w:val="decimal"/>
      <w:lvlText w:val="%1."/>
      <w:lvlJc w:val="left"/>
      <w:pPr>
        <w:ind w:left="2" w:hanging="300"/>
      </w:pPr>
      <w:rPr>
        <w:rFonts w:ascii="Times New Roman" w:eastAsia="Times New Roman" w:hAnsi="Times New Roman" w:cs="Times New Roman" w:hint="default"/>
        <w:b w:val="0"/>
        <w:bCs w:val="0"/>
        <w:i w:val="0"/>
        <w:iCs w:val="0"/>
        <w:spacing w:val="0"/>
        <w:w w:val="100"/>
        <w:sz w:val="28"/>
        <w:szCs w:val="28"/>
        <w:lang w:val="vi" w:eastAsia="en-US" w:bidi="ar-SA"/>
      </w:rPr>
    </w:lvl>
    <w:lvl w:ilvl="1" w:tplc="130C2F8C">
      <w:start w:val="1"/>
      <w:numFmt w:val="lowerLetter"/>
      <w:lvlText w:val="%2)"/>
      <w:lvlJc w:val="left"/>
      <w:pPr>
        <w:ind w:left="2" w:hanging="303"/>
      </w:pPr>
      <w:rPr>
        <w:rFonts w:ascii="Times New Roman" w:eastAsia="Times New Roman" w:hAnsi="Times New Roman" w:cs="Times New Roman" w:hint="default"/>
        <w:b w:val="0"/>
        <w:bCs w:val="0"/>
        <w:i w:val="0"/>
        <w:iCs w:val="0"/>
        <w:spacing w:val="0"/>
        <w:w w:val="100"/>
        <w:sz w:val="28"/>
        <w:szCs w:val="28"/>
        <w:lang w:val="vi" w:eastAsia="en-US" w:bidi="ar-SA"/>
      </w:rPr>
    </w:lvl>
    <w:lvl w:ilvl="2" w:tplc="5D6C558A">
      <w:numFmt w:val="bullet"/>
      <w:lvlText w:val="•"/>
      <w:lvlJc w:val="left"/>
      <w:pPr>
        <w:ind w:left="1871" w:hanging="303"/>
      </w:pPr>
      <w:rPr>
        <w:rFonts w:hint="default"/>
        <w:lang w:val="vi" w:eastAsia="en-US" w:bidi="ar-SA"/>
      </w:rPr>
    </w:lvl>
    <w:lvl w:ilvl="3" w:tplc="223A6F4E">
      <w:numFmt w:val="bullet"/>
      <w:lvlText w:val="•"/>
      <w:lvlJc w:val="left"/>
      <w:pPr>
        <w:ind w:left="2806" w:hanging="303"/>
      </w:pPr>
      <w:rPr>
        <w:rFonts w:hint="default"/>
        <w:lang w:val="vi" w:eastAsia="en-US" w:bidi="ar-SA"/>
      </w:rPr>
    </w:lvl>
    <w:lvl w:ilvl="4" w:tplc="9D6000E6">
      <w:numFmt w:val="bullet"/>
      <w:lvlText w:val="•"/>
      <w:lvlJc w:val="left"/>
      <w:pPr>
        <w:ind w:left="3742" w:hanging="303"/>
      </w:pPr>
      <w:rPr>
        <w:rFonts w:hint="default"/>
        <w:lang w:val="vi" w:eastAsia="en-US" w:bidi="ar-SA"/>
      </w:rPr>
    </w:lvl>
    <w:lvl w:ilvl="5" w:tplc="D77EA262">
      <w:numFmt w:val="bullet"/>
      <w:lvlText w:val="•"/>
      <w:lvlJc w:val="left"/>
      <w:pPr>
        <w:ind w:left="4678" w:hanging="303"/>
      </w:pPr>
      <w:rPr>
        <w:rFonts w:hint="default"/>
        <w:lang w:val="vi" w:eastAsia="en-US" w:bidi="ar-SA"/>
      </w:rPr>
    </w:lvl>
    <w:lvl w:ilvl="6" w:tplc="17E2B5A2">
      <w:numFmt w:val="bullet"/>
      <w:lvlText w:val="•"/>
      <w:lvlJc w:val="left"/>
      <w:pPr>
        <w:ind w:left="5613" w:hanging="303"/>
      </w:pPr>
      <w:rPr>
        <w:rFonts w:hint="default"/>
        <w:lang w:val="vi" w:eastAsia="en-US" w:bidi="ar-SA"/>
      </w:rPr>
    </w:lvl>
    <w:lvl w:ilvl="7" w:tplc="8850E55E">
      <w:numFmt w:val="bullet"/>
      <w:lvlText w:val="•"/>
      <w:lvlJc w:val="left"/>
      <w:pPr>
        <w:ind w:left="6549" w:hanging="303"/>
      </w:pPr>
      <w:rPr>
        <w:rFonts w:hint="default"/>
        <w:lang w:val="vi" w:eastAsia="en-US" w:bidi="ar-SA"/>
      </w:rPr>
    </w:lvl>
    <w:lvl w:ilvl="8" w:tplc="C3D676CA">
      <w:numFmt w:val="bullet"/>
      <w:lvlText w:val="•"/>
      <w:lvlJc w:val="left"/>
      <w:pPr>
        <w:ind w:left="7485" w:hanging="303"/>
      </w:pPr>
      <w:rPr>
        <w:rFonts w:hint="default"/>
        <w:lang w:val="vi" w:eastAsia="en-US" w:bidi="ar-SA"/>
      </w:rPr>
    </w:lvl>
  </w:abstractNum>
  <w:abstractNum w:abstractNumId="43" w15:restartNumberingAfterBreak="0">
    <w:nsid w:val="691B064A"/>
    <w:multiLevelType w:val="hybridMultilevel"/>
    <w:tmpl w:val="F49A7BBA"/>
    <w:lvl w:ilvl="0" w:tplc="1CFA0522">
      <w:start w:val="4"/>
      <w:numFmt w:val="decimal"/>
      <w:lvlText w:val="%1."/>
      <w:lvlJc w:val="left"/>
      <w:pPr>
        <w:ind w:left="1080" w:hanging="360"/>
      </w:pPr>
      <w:rPr>
        <w:rFonts w:hint="default"/>
        <w:b/>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6A760B70"/>
    <w:multiLevelType w:val="hybridMultilevel"/>
    <w:tmpl w:val="28B07222"/>
    <w:lvl w:ilvl="0" w:tplc="E586E6BA">
      <w:start w:val="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6AC84C72"/>
    <w:multiLevelType w:val="hybridMultilevel"/>
    <w:tmpl w:val="118479EC"/>
    <w:lvl w:ilvl="0" w:tplc="DD4A028E">
      <w:start w:val="1"/>
      <w:numFmt w:val="decimal"/>
      <w:lvlText w:val="%1."/>
      <w:lvlJc w:val="left"/>
      <w:pPr>
        <w:ind w:left="962"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7D942D6E">
      <w:start w:val="1"/>
      <w:numFmt w:val="lowerLetter"/>
      <w:lvlText w:val="%2)"/>
      <w:lvlJc w:val="left"/>
      <w:pPr>
        <w:ind w:left="2" w:hanging="308"/>
      </w:pPr>
      <w:rPr>
        <w:rFonts w:ascii="Times New Roman" w:eastAsia="Times New Roman" w:hAnsi="Times New Roman" w:cs="Times New Roman" w:hint="default"/>
        <w:b w:val="0"/>
        <w:bCs w:val="0"/>
        <w:i w:val="0"/>
        <w:iCs w:val="0"/>
        <w:spacing w:val="0"/>
        <w:w w:val="100"/>
        <w:sz w:val="28"/>
        <w:szCs w:val="28"/>
        <w:lang w:val="vi" w:eastAsia="en-US" w:bidi="ar-SA"/>
      </w:rPr>
    </w:lvl>
    <w:lvl w:ilvl="2" w:tplc="1960BA22">
      <w:numFmt w:val="bullet"/>
      <w:lvlText w:val="•"/>
      <w:lvlJc w:val="left"/>
      <w:pPr>
        <w:ind w:left="1892" w:hanging="308"/>
      </w:pPr>
      <w:rPr>
        <w:rFonts w:hint="default"/>
        <w:lang w:val="vi" w:eastAsia="en-US" w:bidi="ar-SA"/>
      </w:rPr>
    </w:lvl>
    <w:lvl w:ilvl="3" w:tplc="4EFED42E">
      <w:numFmt w:val="bullet"/>
      <w:lvlText w:val="•"/>
      <w:lvlJc w:val="left"/>
      <w:pPr>
        <w:ind w:left="2825" w:hanging="308"/>
      </w:pPr>
      <w:rPr>
        <w:rFonts w:hint="default"/>
        <w:lang w:val="vi" w:eastAsia="en-US" w:bidi="ar-SA"/>
      </w:rPr>
    </w:lvl>
    <w:lvl w:ilvl="4" w:tplc="751893E4">
      <w:numFmt w:val="bullet"/>
      <w:lvlText w:val="•"/>
      <w:lvlJc w:val="left"/>
      <w:pPr>
        <w:ind w:left="3758" w:hanging="308"/>
      </w:pPr>
      <w:rPr>
        <w:rFonts w:hint="default"/>
        <w:lang w:val="vi" w:eastAsia="en-US" w:bidi="ar-SA"/>
      </w:rPr>
    </w:lvl>
    <w:lvl w:ilvl="5" w:tplc="0666C8CC">
      <w:numFmt w:val="bullet"/>
      <w:lvlText w:val="•"/>
      <w:lvlJc w:val="left"/>
      <w:pPr>
        <w:ind w:left="4691" w:hanging="308"/>
      </w:pPr>
      <w:rPr>
        <w:rFonts w:hint="default"/>
        <w:lang w:val="vi" w:eastAsia="en-US" w:bidi="ar-SA"/>
      </w:rPr>
    </w:lvl>
    <w:lvl w:ilvl="6" w:tplc="D48217EC">
      <w:numFmt w:val="bullet"/>
      <w:lvlText w:val="•"/>
      <w:lvlJc w:val="left"/>
      <w:pPr>
        <w:ind w:left="5624" w:hanging="308"/>
      </w:pPr>
      <w:rPr>
        <w:rFonts w:hint="default"/>
        <w:lang w:val="vi" w:eastAsia="en-US" w:bidi="ar-SA"/>
      </w:rPr>
    </w:lvl>
    <w:lvl w:ilvl="7" w:tplc="0476A11C">
      <w:numFmt w:val="bullet"/>
      <w:lvlText w:val="•"/>
      <w:lvlJc w:val="left"/>
      <w:pPr>
        <w:ind w:left="6557" w:hanging="308"/>
      </w:pPr>
      <w:rPr>
        <w:rFonts w:hint="default"/>
        <w:lang w:val="vi" w:eastAsia="en-US" w:bidi="ar-SA"/>
      </w:rPr>
    </w:lvl>
    <w:lvl w:ilvl="8" w:tplc="535A2070">
      <w:numFmt w:val="bullet"/>
      <w:lvlText w:val="•"/>
      <w:lvlJc w:val="left"/>
      <w:pPr>
        <w:ind w:left="7490" w:hanging="308"/>
      </w:pPr>
      <w:rPr>
        <w:rFonts w:hint="default"/>
        <w:lang w:val="vi" w:eastAsia="en-US" w:bidi="ar-SA"/>
      </w:rPr>
    </w:lvl>
  </w:abstractNum>
  <w:abstractNum w:abstractNumId="46" w15:restartNumberingAfterBreak="0">
    <w:nsid w:val="6CEC7918"/>
    <w:multiLevelType w:val="hybridMultilevel"/>
    <w:tmpl w:val="0EEE3114"/>
    <w:lvl w:ilvl="0" w:tplc="224C289E">
      <w:start w:val="1"/>
      <w:numFmt w:val="decimal"/>
      <w:lvlText w:val="%1."/>
      <w:lvlJc w:val="left"/>
      <w:pPr>
        <w:ind w:left="1" w:hanging="311"/>
      </w:pPr>
      <w:rPr>
        <w:rFonts w:ascii="Times New Roman" w:eastAsia="Times New Roman" w:hAnsi="Times New Roman" w:cs="Times New Roman" w:hint="default"/>
        <w:b/>
        <w:bCs w:val="0"/>
        <w:i w:val="0"/>
        <w:iCs w:val="0"/>
        <w:spacing w:val="0"/>
        <w:w w:val="100"/>
        <w:sz w:val="28"/>
        <w:szCs w:val="28"/>
        <w:lang w:val="vi" w:eastAsia="en-US" w:bidi="ar-SA"/>
      </w:rPr>
    </w:lvl>
    <w:lvl w:ilvl="1" w:tplc="AAD88C40">
      <w:numFmt w:val="bullet"/>
      <w:lvlText w:val="•"/>
      <w:lvlJc w:val="left"/>
      <w:pPr>
        <w:ind w:left="949" w:hanging="311"/>
      </w:pPr>
      <w:rPr>
        <w:rFonts w:hint="default"/>
        <w:lang w:val="vi" w:eastAsia="en-US" w:bidi="ar-SA"/>
      </w:rPr>
    </w:lvl>
    <w:lvl w:ilvl="2" w:tplc="FECEC48C">
      <w:numFmt w:val="bullet"/>
      <w:lvlText w:val="•"/>
      <w:lvlJc w:val="left"/>
      <w:pPr>
        <w:ind w:left="1899" w:hanging="311"/>
      </w:pPr>
      <w:rPr>
        <w:rFonts w:hint="default"/>
        <w:lang w:val="vi" w:eastAsia="en-US" w:bidi="ar-SA"/>
      </w:rPr>
    </w:lvl>
    <w:lvl w:ilvl="3" w:tplc="ABF2D370">
      <w:numFmt w:val="bullet"/>
      <w:lvlText w:val="•"/>
      <w:lvlJc w:val="left"/>
      <w:pPr>
        <w:ind w:left="2849" w:hanging="311"/>
      </w:pPr>
      <w:rPr>
        <w:rFonts w:hint="default"/>
        <w:lang w:val="vi" w:eastAsia="en-US" w:bidi="ar-SA"/>
      </w:rPr>
    </w:lvl>
    <w:lvl w:ilvl="4" w:tplc="FE663858">
      <w:numFmt w:val="bullet"/>
      <w:lvlText w:val="•"/>
      <w:lvlJc w:val="left"/>
      <w:pPr>
        <w:ind w:left="3799" w:hanging="311"/>
      </w:pPr>
      <w:rPr>
        <w:rFonts w:hint="default"/>
        <w:lang w:val="vi" w:eastAsia="en-US" w:bidi="ar-SA"/>
      </w:rPr>
    </w:lvl>
    <w:lvl w:ilvl="5" w:tplc="FA1CC556">
      <w:numFmt w:val="bullet"/>
      <w:lvlText w:val="•"/>
      <w:lvlJc w:val="left"/>
      <w:pPr>
        <w:ind w:left="4749" w:hanging="311"/>
      </w:pPr>
      <w:rPr>
        <w:rFonts w:hint="default"/>
        <w:lang w:val="vi" w:eastAsia="en-US" w:bidi="ar-SA"/>
      </w:rPr>
    </w:lvl>
    <w:lvl w:ilvl="6" w:tplc="2D90757E">
      <w:numFmt w:val="bullet"/>
      <w:lvlText w:val="•"/>
      <w:lvlJc w:val="left"/>
      <w:pPr>
        <w:ind w:left="5699" w:hanging="311"/>
      </w:pPr>
      <w:rPr>
        <w:rFonts w:hint="default"/>
        <w:lang w:val="vi" w:eastAsia="en-US" w:bidi="ar-SA"/>
      </w:rPr>
    </w:lvl>
    <w:lvl w:ilvl="7" w:tplc="E1AE6986">
      <w:numFmt w:val="bullet"/>
      <w:lvlText w:val="•"/>
      <w:lvlJc w:val="left"/>
      <w:pPr>
        <w:ind w:left="6649" w:hanging="311"/>
      </w:pPr>
      <w:rPr>
        <w:rFonts w:hint="default"/>
        <w:lang w:val="vi" w:eastAsia="en-US" w:bidi="ar-SA"/>
      </w:rPr>
    </w:lvl>
    <w:lvl w:ilvl="8" w:tplc="9C52A46E">
      <w:numFmt w:val="bullet"/>
      <w:lvlText w:val="•"/>
      <w:lvlJc w:val="left"/>
      <w:pPr>
        <w:ind w:left="7599" w:hanging="311"/>
      </w:pPr>
      <w:rPr>
        <w:rFonts w:hint="default"/>
        <w:lang w:val="vi" w:eastAsia="en-US" w:bidi="ar-SA"/>
      </w:rPr>
    </w:lvl>
  </w:abstractNum>
  <w:abstractNum w:abstractNumId="47" w15:restartNumberingAfterBreak="0">
    <w:nsid w:val="723659E3"/>
    <w:multiLevelType w:val="hybridMultilevel"/>
    <w:tmpl w:val="33C439B6"/>
    <w:lvl w:ilvl="0" w:tplc="70E6A362">
      <w:numFmt w:val="bullet"/>
      <w:lvlText w:val="-"/>
      <w:lvlJc w:val="left"/>
      <w:pPr>
        <w:ind w:left="2" w:hanging="171"/>
      </w:pPr>
      <w:rPr>
        <w:rFonts w:ascii="Times New Roman" w:eastAsia="Times New Roman" w:hAnsi="Times New Roman" w:cs="Times New Roman" w:hint="default"/>
        <w:b w:val="0"/>
        <w:bCs w:val="0"/>
        <w:i w:val="0"/>
        <w:iCs w:val="0"/>
        <w:spacing w:val="0"/>
        <w:w w:val="100"/>
        <w:sz w:val="28"/>
        <w:szCs w:val="28"/>
        <w:lang w:val="vi" w:eastAsia="en-US" w:bidi="ar-SA"/>
      </w:rPr>
    </w:lvl>
    <w:lvl w:ilvl="1" w:tplc="66146FC8">
      <w:numFmt w:val="bullet"/>
      <w:lvlText w:val="•"/>
      <w:lvlJc w:val="left"/>
      <w:pPr>
        <w:ind w:left="935" w:hanging="171"/>
      </w:pPr>
      <w:rPr>
        <w:rFonts w:hint="default"/>
        <w:lang w:val="vi" w:eastAsia="en-US" w:bidi="ar-SA"/>
      </w:rPr>
    </w:lvl>
    <w:lvl w:ilvl="2" w:tplc="E6B06BB0">
      <w:numFmt w:val="bullet"/>
      <w:lvlText w:val="•"/>
      <w:lvlJc w:val="left"/>
      <w:pPr>
        <w:ind w:left="1871" w:hanging="171"/>
      </w:pPr>
      <w:rPr>
        <w:rFonts w:hint="default"/>
        <w:lang w:val="vi" w:eastAsia="en-US" w:bidi="ar-SA"/>
      </w:rPr>
    </w:lvl>
    <w:lvl w:ilvl="3" w:tplc="B796A946">
      <w:numFmt w:val="bullet"/>
      <w:lvlText w:val="•"/>
      <w:lvlJc w:val="left"/>
      <w:pPr>
        <w:ind w:left="2806" w:hanging="171"/>
      </w:pPr>
      <w:rPr>
        <w:rFonts w:hint="default"/>
        <w:lang w:val="vi" w:eastAsia="en-US" w:bidi="ar-SA"/>
      </w:rPr>
    </w:lvl>
    <w:lvl w:ilvl="4" w:tplc="79005002">
      <w:numFmt w:val="bullet"/>
      <w:lvlText w:val="•"/>
      <w:lvlJc w:val="left"/>
      <w:pPr>
        <w:ind w:left="3742" w:hanging="171"/>
      </w:pPr>
      <w:rPr>
        <w:rFonts w:hint="default"/>
        <w:lang w:val="vi" w:eastAsia="en-US" w:bidi="ar-SA"/>
      </w:rPr>
    </w:lvl>
    <w:lvl w:ilvl="5" w:tplc="B4C44F6A">
      <w:numFmt w:val="bullet"/>
      <w:lvlText w:val="•"/>
      <w:lvlJc w:val="left"/>
      <w:pPr>
        <w:ind w:left="4678" w:hanging="171"/>
      </w:pPr>
      <w:rPr>
        <w:rFonts w:hint="default"/>
        <w:lang w:val="vi" w:eastAsia="en-US" w:bidi="ar-SA"/>
      </w:rPr>
    </w:lvl>
    <w:lvl w:ilvl="6" w:tplc="14A68E24">
      <w:numFmt w:val="bullet"/>
      <w:lvlText w:val="•"/>
      <w:lvlJc w:val="left"/>
      <w:pPr>
        <w:ind w:left="5613" w:hanging="171"/>
      </w:pPr>
      <w:rPr>
        <w:rFonts w:hint="default"/>
        <w:lang w:val="vi" w:eastAsia="en-US" w:bidi="ar-SA"/>
      </w:rPr>
    </w:lvl>
    <w:lvl w:ilvl="7" w:tplc="73D40ACE">
      <w:numFmt w:val="bullet"/>
      <w:lvlText w:val="•"/>
      <w:lvlJc w:val="left"/>
      <w:pPr>
        <w:ind w:left="6549" w:hanging="171"/>
      </w:pPr>
      <w:rPr>
        <w:rFonts w:hint="default"/>
        <w:lang w:val="vi" w:eastAsia="en-US" w:bidi="ar-SA"/>
      </w:rPr>
    </w:lvl>
    <w:lvl w:ilvl="8" w:tplc="048CBE64">
      <w:numFmt w:val="bullet"/>
      <w:lvlText w:val="•"/>
      <w:lvlJc w:val="left"/>
      <w:pPr>
        <w:ind w:left="7485" w:hanging="171"/>
      </w:pPr>
      <w:rPr>
        <w:rFonts w:hint="default"/>
        <w:lang w:val="vi" w:eastAsia="en-US" w:bidi="ar-SA"/>
      </w:rPr>
    </w:lvl>
  </w:abstractNum>
  <w:abstractNum w:abstractNumId="48" w15:restartNumberingAfterBreak="0">
    <w:nsid w:val="77402246"/>
    <w:multiLevelType w:val="hybridMultilevel"/>
    <w:tmpl w:val="002E6700"/>
    <w:lvl w:ilvl="0" w:tplc="03648C34">
      <w:start w:val="1"/>
      <w:numFmt w:val="decimal"/>
      <w:lvlText w:val="%1."/>
      <w:lvlJc w:val="left"/>
      <w:pPr>
        <w:ind w:left="962"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2356E926">
      <w:start w:val="1"/>
      <w:numFmt w:val="lowerLetter"/>
      <w:lvlText w:val="%2)"/>
      <w:lvlJc w:val="left"/>
      <w:pPr>
        <w:ind w:left="2" w:hanging="298"/>
      </w:pPr>
      <w:rPr>
        <w:rFonts w:ascii="Times New Roman" w:eastAsia="Times New Roman" w:hAnsi="Times New Roman" w:cs="Times New Roman" w:hint="default"/>
        <w:b w:val="0"/>
        <w:bCs w:val="0"/>
        <w:i w:val="0"/>
        <w:iCs w:val="0"/>
        <w:spacing w:val="0"/>
        <w:w w:val="100"/>
        <w:sz w:val="28"/>
        <w:szCs w:val="28"/>
        <w:lang w:val="vi" w:eastAsia="en-US" w:bidi="ar-SA"/>
      </w:rPr>
    </w:lvl>
    <w:lvl w:ilvl="2" w:tplc="15AEFD8E">
      <w:numFmt w:val="bullet"/>
      <w:lvlText w:val="•"/>
      <w:lvlJc w:val="left"/>
      <w:pPr>
        <w:ind w:left="1892" w:hanging="298"/>
      </w:pPr>
      <w:rPr>
        <w:rFonts w:hint="default"/>
        <w:lang w:val="vi" w:eastAsia="en-US" w:bidi="ar-SA"/>
      </w:rPr>
    </w:lvl>
    <w:lvl w:ilvl="3" w:tplc="DDF80D28">
      <w:numFmt w:val="bullet"/>
      <w:lvlText w:val="•"/>
      <w:lvlJc w:val="left"/>
      <w:pPr>
        <w:ind w:left="2825" w:hanging="298"/>
      </w:pPr>
      <w:rPr>
        <w:rFonts w:hint="default"/>
        <w:lang w:val="vi" w:eastAsia="en-US" w:bidi="ar-SA"/>
      </w:rPr>
    </w:lvl>
    <w:lvl w:ilvl="4" w:tplc="39D4ECA4">
      <w:numFmt w:val="bullet"/>
      <w:lvlText w:val="•"/>
      <w:lvlJc w:val="left"/>
      <w:pPr>
        <w:ind w:left="3758" w:hanging="298"/>
      </w:pPr>
      <w:rPr>
        <w:rFonts w:hint="default"/>
        <w:lang w:val="vi" w:eastAsia="en-US" w:bidi="ar-SA"/>
      </w:rPr>
    </w:lvl>
    <w:lvl w:ilvl="5" w:tplc="DB8401C0">
      <w:numFmt w:val="bullet"/>
      <w:lvlText w:val="•"/>
      <w:lvlJc w:val="left"/>
      <w:pPr>
        <w:ind w:left="4691" w:hanging="298"/>
      </w:pPr>
      <w:rPr>
        <w:rFonts w:hint="default"/>
        <w:lang w:val="vi" w:eastAsia="en-US" w:bidi="ar-SA"/>
      </w:rPr>
    </w:lvl>
    <w:lvl w:ilvl="6" w:tplc="90A8F960">
      <w:numFmt w:val="bullet"/>
      <w:lvlText w:val="•"/>
      <w:lvlJc w:val="left"/>
      <w:pPr>
        <w:ind w:left="5624" w:hanging="298"/>
      </w:pPr>
      <w:rPr>
        <w:rFonts w:hint="default"/>
        <w:lang w:val="vi" w:eastAsia="en-US" w:bidi="ar-SA"/>
      </w:rPr>
    </w:lvl>
    <w:lvl w:ilvl="7" w:tplc="80E8A286">
      <w:numFmt w:val="bullet"/>
      <w:lvlText w:val="•"/>
      <w:lvlJc w:val="left"/>
      <w:pPr>
        <w:ind w:left="6557" w:hanging="298"/>
      </w:pPr>
      <w:rPr>
        <w:rFonts w:hint="default"/>
        <w:lang w:val="vi" w:eastAsia="en-US" w:bidi="ar-SA"/>
      </w:rPr>
    </w:lvl>
    <w:lvl w:ilvl="8" w:tplc="95600040">
      <w:numFmt w:val="bullet"/>
      <w:lvlText w:val="•"/>
      <w:lvlJc w:val="left"/>
      <w:pPr>
        <w:ind w:left="7490" w:hanging="298"/>
      </w:pPr>
      <w:rPr>
        <w:rFonts w:hint="default"/>
        <w:lang w:val="vi" w:eastAsia="en-US" w:bidi="ar-SA"/>
      </w:rPr>
    </w:lvl>
  </w:abstractNum>
  <w:abstractNum w:abstractNumId="49" w15:restartNumberingAfterBreak="0">
    <w:nsid w:val="797C6317"/>
    <w:multiLevelType w:val="hybridMultilevel"/>
    <w:tmpl w:val="195C2A3E"/>
    <w:lvl w:ilvl="0" w:tplc="1B5C22E4">
      <w:start w:val="1"/>
      <w:numFmt w:val="decimal"/>
      <w:lvlText w:val="%1."/>
      <w:lvlJc w:val="left"/>
      <w:pPr>
        <w:ind w:left="973" w:hanging="264"/>
      </w:pPr>
      <w:rPr>
        <w:rFonts w:ascii="Times New Roman" w:eastAsia="Times New Roman" w:hAnsi="Times New Roman" w:cs="Times New Roman" w:hint="default"/>
        <w:b/>
        <w:bCs w:val="0"/>
        <w:i w:val="0"/>
        <w:iCs w:val="0"/>
        <w:spacing w:val="0"/>
        <w:w w:val="100"/>
        <w:sz w:val="28"/>
        <w:szCs w:val="28"/>
        <w:lang w:val="vi" w:eastAsia="en-US" w:bidi="ar-SA"/>
      </w:rPr>
    </w:lvl>
    <w:lvl w:ilvl="1" w:tplc="D54C47AA">
      <w:numFmt w:val="bullet"/>
      <w:lvlText w:val="•"/>
      <w:lvlJc w:val="left"/>
      <w:pPr>
        <w:ind w:left="1831" w:hanging="264"/>
      </w:pPr>
      <w:rPr>
        <w:rFonts w:hint="default"/>
        <w:lang w:val="vi" w:eastAsia="en-US" w:bidi="ar-SA"/>
      </w:rPr>
    </w:lvl>
    <w:lvl w:ilvl="2" w:tplc="9782026E">
      <w:numFmt w:val="bullet"/>
      <w:lvlText w:val="•"/>
      <w:lvlJc w:val="left"/>
      <w:pPr>
        <w:ind w:left="2683" w:hanging="264"/>
      </w:pPr>
      <w:rPr>
        <w:rFonts w:hint="default"/>
        <w:lang w:val="vi" w:eastAsia="en-US" w:bidi="ar-SA"/>
      </w:rPr>
    </w:lvl>
    <w:lvl w:ilvl="3" w:tplc="90FA5F98">
      <w:numFmt w:val="bullet"/>
      <w:lvlText w:val="•"/>
      <w:lvlJc w:val="left"/>
      <w:pPr>
        <w:ind w:left="3535" w:hanging="264"/>
      </w:pPr>
      <w:rPr>
        <w:rFonts w:hint="default"/>
        <w:lang w:val="vi" w:eastAsia="en-US" w:bidi="ar-SA"/>
      </w:rPr>
    </w:lvl>
    <w:lvl w:ilvl="4" w:tplc="ABAEDA56">
      <w:numFmt w:val="bullet"/>
      <w:lvlText w:val="•"/>
      <w:lvlJc w:val="left"/>
      <w:pPr>
        <w:ind w:left="4387" w:hanging="264"/>
      </w:pPr>
      <w:rPr>
        <w:rFonts w:hint="default"/>
        <w:lang w:val="vi" w:eastAsia="en-US" w:bidi="ar-SA"/>
      </w:rPr>
    </w:lvl>
    <w:lvl w:ilvl="5" w:tplc="904A092C">
      <w:numFmt w:val="bullet"/>
      <w:lvlText w:val="•"/>
      <w:lvlJc w:val="left"/>
      <w:pPr>
        <w:ind w:left="5239" w:hanging="264"/>
      </w:pPr>
      <w:rPr>
        <w:rFonts w:hint="default"/>
        <w:lang w:val="vi" w:eastAsia="en-US" w:bidi="ar-SA"/>
      </w:rPr>
    </w:lvl>
    <w:lvl w:ilvl="6" w:tplc="1E3EA25C">
      <w:numFmt w:val="bullet"/>
      <w:lvlText w:val="•"/>
      <w:lvlJc w:val="left"/>
      <w:pPr>
        <w:ind w:left="6091" w:hanging="264"/>
      </w:pPr>
      <w:rPr>
        <w:rFonts w:hint="default"/>
        <w:lang w:val="vi" w:eastAsia="en-US" w:bidi="ar-SA"/>
      </w:rPr>
    </w:lvl>
    <w:lvl w:ilvl="7" w:tplc="337EBBEE">
      <w:numFmt w:val="bullet"/>
      <w:lvlText w:val="•"/>
      <w:lvlJc w:val="left"/>
      <w:pPr>
        <w:ind w:left="6943" w:hanging="264"/>
      </w:pPr>
      <w:rPr>
        <w:rFonts w:hint="default"/>
        <w:lang w:val="vi" w:eastAsia="en-US" w:bidi="ar-SA"/>
      </w:rPr>
    </w:lvl>
    <w:lvl w:ilvl="8" w:tplc="0ACCA7DE">
      <w:numFmt w:val="bullet"/>
      <w:lvlText w:val="•"/>
      <w:lvlJc w:val="left"/>
      <w:pPr>
        <w:ind w:left="7795" w:hanging="264"/>
      </w:pPr>
      <w:rPr>
        <w:rFonts w:hint="default"/>
        <w:lang w:val="vi" w:eastAsia="en-US" w:bidi="ar-SA"/>
      </w:rPr>
    </w:lvl>
  </w:abstractNum>
  <w:abstractNum w:abstractNumId="50" w15:restartNumberingAfterBreak="0">
    <w:nsid w:val="7C837CE2"/>
    <w:multiLevelType w:val="hybridMultilevel"/>
    <w:tmpl w:val="F662D5A6"/>
    <w:lvl w:ilvl="0" w:tplc="01AA1166">
      <w:start w:val="1"/>
      <w:numFmt w:val="decimal"/>
      <w:lvlText w:val="%1."/>
      <w:lvlJc w:val="left"/>
      <w:pPr>
        <w:ind w:left="1" w:hanging="292"/>
      </w:pPr>
      <w:rPr>
        <w:rFonts w:ascii="Times New Roman" w:eastAsia="Times New Roman" w:hAnsi="Times New Roman" w:cs="Times New Roman" w:hint="default"/>
        <w:b/>
        <w:bCs w:val="0"/>
        <w:i w:val="0"/>
        <w:iCs w:val="0"/>
        <w:spacing w:val="0"/>
        <w:w w:val="100"/>
        <w:sz w:val="28"/>
        <w:szCs w:val="28"/>
        <w:lang w:val="vi" w:eastAsia="en-US" w:bidi="ar-SA"/>
      </w:rPr>
    </w:lvl>
    <w:lvl w:ilvl="1" w:tplc="5BB0E98E">
      <w:numFmt w:val="bullet"/>
      <w:lvlText w:val="•"/>
      <w:lvlJc w:val="left"/>
      <w:pPr>
        <w:ind w:left="949" w:hanging="292"/>
      </w:pPr>
      <w:rPr>
        <w:rFonts w:hint="default"/>
        <w:lang w:val="vi" w:eastAsia="en-US" w:bidi="ar-SA"/>
      </w:rPr>
    </w:lvl>
    <w:lvl w:ilvl="2" w:tplc="AB08C6AA">
      <w:numFmt w:val="bullet"/>
      <w:lvlText w:val="•"/>
      <w:lvlJc w:val="left"/>
      <w:pPr>
        <w:ind w:left="1899" w:hanging="292"/>
      </w:pPr>
      <w:rPr>
        <w:rFonts w:hint="default"/>
        <w:lang w:val="vi" w:eastAsia="en-US" w:bidi="ar-SA"/>
      </w:rPr>
    </w:lvl>
    <w:lvl w:ilvl="3" w:tplc="EB30313C">
      <w:numFmt w:val="bullet"/>
      <w:lvlText w:val="•"/>
      <w:lvlJc w:val="left"/>
      <w:pPr>
        <w:ind w:left="2849" w:hanging="292"/>
      </w:pPr>
      <w:rPr>
        <w:rFonts w:hint="default"/>
        <w:lang w:val="vi" w:eastAsia="en-US" w:bidi="ar-SA"/>
      </w:rPr>
    </w:lvl>
    <w:lvl w:ilvl="4" w:tplc="48B49726">
      <w:numFmt w:val="bullet"/>
      <w:lvlText w:val="•"/>
      <w:lvlJc w:val="left"/>
      <w:pPr>
        <w:ind w:left="3799" w:hanging="292"/>
      </w:pPr>
      <w:rPr>
        <w:rFonts w:hint="default"/>
        <w:lang w:val="vi" w:eastAsia="en-US" w:bidi="ar-SA"/>
      </w:rPr>
    </w:lvl>
    <w:lvl w:ilvl="5" w:tplc="00E248A8">
      <w:numFmt w:val="bullet"/>
      <w:lvlText w:val="•"/>
      <w:lvlJc w:val="left"/>
      <w:pPr>
        <w:ind w:left="4749" w:hanging="292"/>
      </w:pPr>
      <w:rPr>
        <w:rFonts w:hint="default"/>
        <w:lang w:val="vi" w:eastAsia="en-US" w:bidi="ar-SA"/>
      </w:rPr>
    </w:lvl>
    <w:lvl w:ilvl="6" w:tplc="E070AA72">
      <w:numFmt w:val="bullet"/>
      <w:lvlText w:val="•"/>
      <w:lvlJc w:val="left"/>
      <w:pPr>
        <w:ind w:left="5699" w:hanging="292"/>
      </w:pPr>
      <w:rPr>
        <w:rFonts w:hint="default"/>
        <w:lang w:val="vi" w:eastAsia="en-US" w:bidi="ar-SA"/>
      </w:rPr>
    </w:lvl>
    <w:lvl w:ilvl="7" w:tplc="856ABB48">
      <w:numFmt w:val="bullet"/>
      <w:lvlText w:val="•"/>
      <w:lvlJc w:val="left"/>
      <w:pPr>
        <w:ind w:left="6649" w:hanging="292"/>
      </w:pPr>
      <w:rPr>
        <w:rFonts w:hint="default"/>
        <w:lang w:val="vi" w:eastAsia="en-US" w:bidi="ar-SA"/>
      </w:rPr>
    </w:lvl>
    <w:lvl w:ilvl="8" w:tplc="3640BEA4">
      <w:numFmt w:val="bullet"/>
      <w:lvlText w:val="•"/>
      <w:lvlJc w:val="left"/>
      <w:pPr>
        <w:ind w:left="7599" w:hanging="292"/>
      </w:pPr>
      <w:rPr>
        <w:rFonts w:hint="default"/>
        <w:lang w:val="vi" w:eastAsia="en-US" w:bidi="ar-SA"/>
      </w:rPr>
    </w:lvl>
  </w:abstractNum>
  <w:abstractNum w:abstractNumId="51" w15:restartNumberingAfterBreak="0">
    <w:nsid w:val="7CF05374"/>
    <w:multiLevelType w:val="hybridMultilevel"/>
    <w:tmpl w:val="6606766C"/>
    <w:lvl w:ilvl="0" w:tplc="67A81A80">
      <w:start w:val="1"/>
      <w:numFmt w:val="decimal"/>
      <w:lvlText w:val="%1."/>
      <w:lvlJc w:val="left"/>
      <w:pPr>
        <w:ind w:left="1" w:hanging="274"/>
      </w:pPr>
      <w:rPr>
        <w:rFonts w:ascii="Times New Roman" w:eastAsia="Times New Roman" w:hAnsi="Times New Roman" w:cs="Times New Roman" w:hint="default"/>
        <w:b/>
        <w:bCs w:val="0"/>
        <w:i w:val="0"/>
        <w:iCs w:val="0"/>
        <w:spacing w:val="0"/>
        <w:w w:val="100"/>
        <w:sz w:val="28"/>
        <w:szCs w:val="28"/>
        <w:lang w:val="vi" w:eastAsia="en-US" w:bidi="ar-SA"/>
      </w:rPr>
    </w:lvl>
    <w:lvl w:ilvl="1" w:tplc="9948EC38">
      <w:numFmt w:val="bullet"/>
      <w:lvlText w:val="•"/>
      <w:lvlJc w:val="left"/>
      <w:pPr>
        <w:ind w:left="949" w:hanging="274"/>
      </w:pPr>
      <w:rPr>
        <w:rFonts w:hint="default"/>
        <w:lang w:val="vi" w:eastAsia="en-US" w:bidi="ar-SA"/>
      </w:rPr>
    </w:lvl>
    <w:lvl w:ilvl="2" w:tplc="D17C01DE">
      <w:numFmt w:val="bullet"/>
      <w:lvlText w:val="•"/>
      <w:lvlJc w:val="left"/>
      <w:pPr>
        <w:ind w:left="1899" w:hanging="274"/>
      </w:pPr>
      <w:rPr>
        <w:rFonts w:hint="default"/>
        <w:lang w:val="vi" w:eastAsia="en-US" w:bidi="ar-SA"/>
      </w:rPr>
    </w:lvl>
    <w:lvl w:ilvl="3" w:tplc="F4E228A4">
      <w:numFmt w:val="bullet"/>
      <w:lvlText w:val="•"/>
      <w:lvlJc w:val="left"/>
      <w:pPr>
        <w:ind w:left="2849" w:hanging="274"/>
      </w:pPr>
      <w:rPr>
        <w:rFonts w:hint="default"/>
        <w:lang w:val="vi" w:eastAsia="en-US" w:bidi="ar-SA"/>
      </w:rPr>
    </w:lvl>
    <w:lvl w:ilvl="4" w:tplc="75E2E738">
      <w:numFmt w:val="bullet"/>
      <w:lvlText w:val="•"/>
      <w:lvlJc w:val="left"/>
      <w:pPr>
        <w:ind w:left="3799" w:hanging="274"/>
      </w:pPr>
      <w:rPr>
        <w:rFonts w:hint="default"/>
        <w:lang w:val="vi" w:eastAsia="en-US" w:bidi="ar-SA"/>
      </w:rPr>
    </w:lvl>
    <w:lvl w:ilvl="5" w:tplc="F8F09CD0">
      <w:numFmt w:val="bullet"/>
      <w:lvlText w:val="•"/>
      <w:lvlJc w:val="left"/>
      <w:pPr>
        <w:ind w:left="4749" w:hanging="274"/>
      </w:pPr>
      <w:rPr>
        <w:rFonts w:hint="default"/>
        <w:lang w:val="vi" w:eastAsia="en-US" w:bidi="ar-SA"/>
      </w:rPr>
    </w:lvl>
    <w:lvl w:ilvl="6" w:tplc="5ACCB7C4">
      <w:numFmt w:val="bullet"/>
      <w:lvlText w:val="•"/>
      <w:lvlJc w:val="left"/>
      <w:pPr>
        <w:ind w:left="5699" w:hanging="274"/>
      </w:pPr>
      <w:rPr>
        <w:rFonts w:hint="default"/>
        <w:lang w:val="vi" w:eastAsia="en-US" w:bidi="ar-SA"/>
      </w:rPr>
    </w:lvl>
    <w:lvl w:ilvl="7" w:tplc="6E621594">
      <w:numFmt w:val="bullet"/>
      <w:lvlText w:val="•"/>
      <w:lvlJc w:val="left"/>
      <w:pPr>
        <w:ind w:left="6649" w:hanging="274"/>
      </w:pPr>
      <w:rPr>
        <w:rFonts w:hint="default"/>
        <w:lang w:val="vi" w:eastAsia="en-US" w:bidi="ar-SA"/>
      </w:rPr>
    </w:lvl>
    <w:lvl w:ilvl="8" w:tplc="21A8A678">
      <w:numFmt w:val="bullet"/>
      <w:lvlText w:val="•"/>
      <w:lvlJc w:val="left"/>
      <w:pPr>
        <w:ind w:left="7599" w:hanging="274"/>
      </w:pPr>
      <w:rPr>
        <w:rFonts w:hint="default"/>
        <w:lang w:val="vi" w:eastAsia="en-US" w:bidi="ar-SA"/>
      </w:rPr>
    </w:lvl>
  </w:abstractNum>
  <w:abstractNum w:abstractNumId="52" w15:restartNumberingAfterBreak="0">
    <w:nsid w:val="7FBE7B11"/>
    <w:multiLevelType w:val="hybridMultilevel"/>
    <w:tmpl w:val="1F2E9F9E"/>
    <w:lvl w:ilvl="0" w:tplc="EAE4D734">
      <w:start w:val="1"/>
      <w:numFmt w:val="decimal"/>
      <w:lvlText w:val="%1."/>
      <w:lvlJc w:val="left"/>
      <w:pPr>
        <w:ind w:left="962"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A2F29460">
      <w:start w:val="1"/>
      <w:numFmt w:val="lowerLetter"/>
      <w:lvlText w:val="%2)"/>
      <w:lvlJc w:val="left"/>
      <w:pPr>
        <w:ind w:left="2" w:hanging="312"/>
      </w:pPr>
      <w:rPr>
        <w:rFonts w:ascii="Times New Roman" w:eastAsia="Times New Roman" w:hAnsi="Times New Roman" w:cs="Times New Roman" w:hint="default"/>
        <w:b w:val="0"/>
        <w:bCs w:val="0"/>
        <w:i w:val="0"/>
        <w:iCs w:val="0"/>
        <w:spacing w:val="0"/>
        <w:w w:val="100"/>
        <w:sz w:val="28"/>
        <w:szCs w:val="28"/>
        <w:lang w:val="vi" w:eastAsia="en-US" w:bidi="ar-SA"/>
      </w:rPr>
    </w:lvl>
    <w:lvl w:ilvl="2" w:tplc="AF3ADB12">
      <w:numFmt w:val="bullet"/>
      <w:lvlText w:val="•"/>
      <w:lvlJc w:val="left"/>
      <w:pPr>
        <w:ind w:left="1892" w:hanging="312"/>
      </w:pPr>
      <w:rPr>
        <w:rFonts w:hint="default"/>
        <w:lang w:val="vi" w:eastAsia="en-US" w:bidi="ar-SA"/>
      </w:rPr>
    </w:lvl>
    <w:lvl w:ilvl="3" w:tplc="C69A9D0C">
      <w:numFmt w:val="bullet"/>
      <w:lvlText w:val="•"/>
      <w:lvlJc w:val="left"/>
      <w:pPr>
        <w:ind w:left="2825" w:hanging="312"/>
      </w:pPr>
      <w:rPr>
        <w:rFonts w:hint="default"/>
        <w:lang w:val="vi" w:eastAsia="en-US" w:bidi="ar-SA"/>
      </w:rPr>
    </w:lvl>
    <w:lvl w:ilvl="4" w:tplc="719E4884">
      <w:numFmt w:val="bullet"/>
      <w:lvlText w:val="•"/>
      <w:lvlJc w:val="left"/>
      <w:pPr>
        <w:ind w:left="3758" w:hanging="312"/>
      </w:pPr>
      <w:rPr>
        <w:rFonts w:hint="default"/>
        <w:lang w:val="vi" w:eastAsia="en-US" w:bidi="ar-SA"/>
      </w:rPr>
    </w:lvl>
    <w:lvl w:ilvl="5" w:tplc="57640258">
      <w:numFmt w:val="bullet"/>
      <w:lvlText w:val="•"/>
      <w:lvlJc w:val="left"/>
      <w:pPr>
        <w:ind w:left="4691" w:hanging="312"/>
      </w:pPr>
      <w:rPr>
        <w:rFonts w:hint="default"/>
        <w:lang w:val="vi" w:eastAsia="en-US" w:bidi="ar-SA"/>
      </w:rPr>
    </w:lvl>
    <w:lvl w:ilvl="6" w:tplc="50F2A4A4">
      <w:numFmt w:val="bullet"/>
      <w:lvlText w:val="•"/>
      <w:lvlJc w:val="left"/>
      <w:pPr>
        <w:ind w:left="5624" w:hanging="312"/>
      </w:pPr>
      <w:rPr>
        <w:rFonts w:hint="default"/>
        <w:lang w:val="vi" w:eastAsia="en-US" w:bidi="ar-SA"/>
      </w:rPr>
    </w:lvl>
    <w:lvl w:ilvl="7" w:tplc="9BFC871A">
      <w:numFmt w:val="bullet"/>
      <w:lvlText w:val="•"/>
      <w:lvlJc w:val="left"/>
      <w:pPr>
        <w:ind w:left="6557" w:hanging="312"/>
      </w:pPr>
      <w:rPr>
        <w:rFonts w:hint="default"/>
        <w:lang w:val="vi" w:eastAsia="en-US" w:bidi="ar-SA"/>
      </w:rPr>
    </w:lvl>
    <w:lvl w:ilvl="8" w:tplc="79985338">
      <w:numFmt w:val="bullet"/>
      <w:lvlText w:val="•"/>
      <w:lvlJc w:val="left"/>
      <w:pPr>
        <w:ind w:left="7490" w:hanging="312"/>
      </w:pPr>
      <w:rPr>
        <w:rFonts w:hint="default"/>
        <w:lang w:val="vi" w:eastAsia="en-US" w:bidi="ar-SA"/>
      </w:rPr>
    </w:lvl>
  </w:abstractNum>
  <w:num w:numId="1" w16cid:durableId="1366297735">
    <w:abstractNumId w:val="27"/>
  </w:num>
  <w:num w:numId="2" w16cid:durableId="921525018">
    <w:abstractNumId w:val="10"/>
  </w:num>
  <w:num w:numId="3" w16cid:durableId="2103410253">
    <w:abstractNumId w:val="17"/>
  </w:num>
  <w:num w:numId="4" w16cid:durableId="1496336285">
    <w:abstractNumId w:val="42"/>
  </w:num>
  <w:num w:numId="5" w16cid:durableId="275526011">
    <w:abstractNumId w:val="28"/>
  </w:num>
  <w:num w:numId="6" w16cid:durableId="102262263">
    <w:abstractNumId w:val="26"/>
  </w:num>
  <w:num w:numId="7" w16cid:durableId="297498474">
    <w:abstractNumId w:val="52"/>
  </w:num>
  <w:num w:numId="8" w16cid:durableId="1848789599">
    <w:abstractNumId w:val="48"/>
  </w:num>
  <w:num w:numId="9" w16cid:durableId="1839731731">
    <w:abstractNumId w:val="45"/>
  </w:num>
  <w:num w:numId="10" w16cid:durableId="1812095120">
    <w:abstractNumId w:val="22"/>
  </w:num>
  <w:num w:numId="11" w16cid:durableId="1339775693">
    <w:abstractNumId w:val="3"/>
  </w:num>
  <w:num w:numId="12" w16cid:durableId="872575876">
    <w:abstractNumId w:val="30"/>
  </w:num>
  <w:num w:numId="13" w16cid:durableId="1423718701">
    <w:abstractNumId w:val="15"/>
  </w:num>
  <w:num w:numId="14" w16cid:durableId="403141265">
    <w:abstractNumId w:val="9"/>
  </w:num>
  <w:num w:numId="15" w16cid:durableId="1242374696">
    <w:abstractNumId w:val="40"/>
  </w:num>
  <w:num w:numId="16" w16cid:durableId="455874082">
    <w:abstractNumId w:val="4"/>
  </w:num>
  <w:num w:numId="17" w16cid:durableId="1795514460">
    <w:abstractNumId w:val="47"/>
  </w:num>
  <w:num w:numId="18" w16cid:durableId="2038041353">
    <w:abstractNumId w:val="24"/>
  </w:num>
  <w:num w:numId="19" w16cid:durableId="2107648717">
    <w:abstractNumId w:val="5"/>
  </w:num>
  <w:num w:numId="20" w16cid:durableId="1265066646">
    <w:abstractNumId w:val="14"/>
  </w:num>
  <w:num w:numId="21" w16cid:durableId="2041540955">
    <w:abstractNumId w:val="18"/>
  </w:num>
  <w:num w:numId="22" w16cid:durableId="2060475421">
    <w:abstractNumId w:val="13"/>
  </w:num>
  <w:num w:numId="23" w16cid:durableId="570698037">
    <w:abstractNumId w:val="33"/>
  </w:num>
  <w:num w:numId="24" w16cid:durableId="342980655">
    <w:abstractNumId w:val="25"/>
  </w:num>
  <w:num w:numId="25" w16cid:durableId="194277701">
    <w:abstractNumId w:val="0"/>
  </w:num>
  <w:num w:numId="26" w16cid:durableId="1661616924">
    <w:abstractNumId w:val="34"/>
  </w:num>
  <w:num w:numId="27" w16cid:durableId="1107693931">
    <w:abstractNumId w:val="16"/>
  </w:num>
  <w:num w:numId="28" w16cid:durableId="11995650">
    <w:abstractNumId w:val="8"/>
  </w:num>
  <w:num w:numId="29" w16cid:durableId="210844737">
    <w:abstractNumId w:val="7"/>
  </w:num>
  <w:num w:numId="30" w16cid:durableId="1876456168">
    <w:abstractNumId w:val="23"/>
  </w:num>
  <w:num w:numId="31" w16cid:durableId="904292571">
    <w:abstractNumId w:val="39"/>
  </w:num>
  <w:num w:numId="32" w16cid:durableId="1738893563">
    <w:abstractNumId w:val="41"/>
  </w:num>
  <w:num w:numId="33" w16cid:durableId="1349134554">
    <w:abstractNumId w:val="32"/>
  </w:num>
  <w:num w:numId="34" w16cid:durableId="1115563176">
    <w:abstractNumId w:val="49"/>
  </w:num>
  <w:num w:numId="35" w16cid:durableId="134880971">
    <w:abstractNumId w:val="20"/>
  </w:num>
  <w:num w:numId="36" w16cid:durableId="1610771335">
    <w:abstractNumId w:val="29"/>
  </w:num>
  <w:num w:numId="37" w16cid:durableId="1498693099">
    <w:abstractNumId w:val="21"/>
  </w:num>
  <w:num w:numId="38" w16cid:durableId="1717003672">
    <w:abstractNumId w:val="2"/>
  </w:num>
  <w:num w:numId="39" w16cid:durableId="1143963065">
    <w:abstractNumId w:val="1"/>
  </w:num>
  <w:num w:numId="40" w16cid:durableId="1466041699">
    <w:abstractNumId w:val="50"/>
  </w:num>
  <w:num w:numId="41" w16cid:durableId="1505050278">
    <w:abstractNumId w:val="36"/>
  </w:num>
  <w:num w:numId="42" w16cid:durableId="658382263">
    <w:abstractNumId w:val="51"/>
  </w:num>
  <w:num w:numId="43" w16cid:durableId="1370688682">
    <w:abstractNumId w:val="31"/>
  </w:num>
  <w:num w:numId="44" w16cid:durableId="1826777586">
    <w:abstractNumId w:val="6"/>
  </w:num>
  <w:num w:numId="45" w16cid:durableId="16347513">
    <w:abstractNumId w:val="46"/>
  </w:num>
  <w:num w:numId="46" w16cid:durableId="1147430593">
    <w:abstractNumId w:val="37"/>
  </w:num>
  <w:num w:numId="47" w16cid:durableId="417093917">
    <w:abstractNumId w:val="38"/>
  </w:num>
  <w:num w:numId="48" w16cid:durableId="119081528">
    <w:abstractNumId w:val="11"/>
  </w:num>
  <w:num w:numId="49" w16cid:durableId="1682393838">
    <w:abstractNumId w:val="35"/>
  </w:num>
  <w:num w:numId="50" w16cid:durableId="318703304">
    <w:abstractNumId w:val="12"/>
  </w:num>
  <w:num w:numId="51" w16cid:durableId="964507970">
    <w:abstractNumId w:val="43"/>
  </w:num>
  <w:num w:numId="52" w16cid:durableId="981079344">
    <w:abstractNumId w:val="19"/>
  </w:num>
  <w:num w:numId="53" w16cid:durableId="1827622419">
    <w:abstractNumId w:val="4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3D6"/>
    <w:rsid w:val="00012883"/>
    <w:rsid w:val="00015AE0"/>
    <w:rsid w:val="000166C6"/>
    <w:rsid w:val="000175CE"/>
    <w:rsid w:val="0002236C"/>
    <w:rsid w:val="000601DB"/>
    <w:rsid w:val="000614BC"/>
    <w:rsid w:val="00074C45"/>
    <w:rsid w:val="00087ACE"/>
    <w:rsid w:val="000A71B2"/>
    <w:rsid w:val="000B20CE"/>
    <w:rsid w:val="000B4875"/>
    <w:rsid w:val="000B5DD2"/>
    <w:rsid w:val="000B6AEE"/>
    <w:rsid w:val="000B7FC3"/>
    <w:rsid w:val="000C1AA9"/>
    <w:rsid w:val="000D3E0F"/>
    <w:rsid w:val="000E0C85"/>
    <w:rsid w:val="000E14F6"/>
    <w:rsid w:val="000F30ED"/>
    <w:rsid w:val="000F48D8"/>
    <w:rsid w:val="000F795B"/>
    <w:rsid w:val="00102FA0"/>
    <w:rsid w:val="0010477C"/>
    <w:rsid w:val="00104A10"/>
    <w:rsid w:val="001064E0"/>
    <w:rsid w:val="00106994"/>
    <w:rsid w:val="00106CDC"/>
    <w:rsid w:val="00110BF7"/>
    <w:rsid w:val="00141320"/>
    <w:rsid w:val="0015345F"/>
    <w:rsid w:val="00154574"/>
    <w:rsid w:val="00155588"/>
    <w:rsid w:val="001567FD"/>
    <w:rsid w:val="00162F78"/>
    <w:rsid w:val="00186C44"/>
    <w:rsid w:val="001877D1"/>
    <w:rsid w:val="00187A7A"/>
    <w:rsid w:val="001971DE"/>
    <w:rsid w:val="00197209"/>
    <w:rsid w:val="001A37B8"/>
    <w:rsid w:val="001A47C6"/>
    <w:rsid w:val="001B7D99"/>
    <w:rsid w:val="001C6518"/>
    <w:rsid w:val="001D0F7A"/>
    <w:rsid w:val="001D4B6F"/>
    <w:rsid w:val="001D5EA5"/>
    <w:rsid w:val="001E2C36"/>
    <w:rsid w:val="001F7F6B"/>
    <w:rsid w:val="00200778"/>
    <w:rsid w:val="0020139D"/>
    <w:rsid w:val="002104D7"/>
    <w:rsid w:val="00213BF4"/>
    <w:rsid w:val="00221AEE"/>
    <w:rsid w:val="00221C30"/>
    <w:rsid w:val="00224160"/>
    <w:rsid w:val="00247E27"/>
    <w:rsid w:val="0025057C"/>
    <w:rsid w:val="00254B6F"/>
    <w:rsid w:val="00261248"/>
    <w:rsid w:val="00267037"/>
    <w:rsid w:val="00267152"/>
    <w:rsid w:val="00277A77"/>
    <w:rsid w:val="002A4521"/>
    <w:rsid w:val="002B0C3E"/>
    <w:rsid w:val="002B75D5"/>
    <w:rsid w:val="002C06F8"/>
    <w:rsid w:val="002C0987"/>
    <w:rsid w:val="002C189C"/>
    <w:rsid w:val="002C7B76"/>
    <w:rsid w:val="002E2397"/>
    <w:rsid w:val="00320E89"/>
    <w:rsid w:val="00322680"/>
    <w:rsid w:val="00331E50"/>
    <w:rsid w:val="00336C5E"/>
    <w:rsid w:val="00341AFB"/>
    <w:rsid w:val="00342968"/>
    <w:rsid w:val="0034356D"/>
    <w:rsid w:val="003635C9"/>
    <w:rsid w:val="00372AA4"/>
    <w:rsid w:val="003768DB"/>
    <w:rsid w:val="00376EA7"/>
    <w:rsid w:val="00377D42"/>
    <w:rsid w:val="00377EE0"/>
    <w:rsid w:val="00380FF0"/>
    <w:rsid w:val="00383AC1"/>
    <w:rsid w:val="0038761E"/>
    <w:rsid w:val="003A7F01"/>
    <w:rsid w:val="003B1E35"/>
    <w:rsid w:val="003B2A51"/>
    <w:rsid w:val="003B2FD2"/>
    <w:rsid w:val="003B3B95"/>
    <w:rsid w:val="003C01D1"/>
    <w:rsid w:val="003C5849"/>
    <w:rsid w:val="003D56E1"/>
    <w:rsid w:val="003F139C"/>
    <w:rsid w:val="00404617"/>
    <w:rsid w:val="00406398"/>
    <w:rsid w:val="0040757E"/>
    <w:rsid w:val="00411523"/>
    <w:rsid w:val="0041468B"/>
    <w:rsid w:val="00451E18"/>
    <w:rsid w:val="00453C16"/>
    <w:rsid w:val="00465F25"/>
    <w:rsid w:val="00476B0B"/>
    <w:rsid w:val="004815A6"/>
    <w:rsid w:val="004855B4"/>
    <w:rsid w:val="004949D9"/>
    <w:rsid w:val="004A5E1B"/>
    <w:rsid w:val="004B181D"/>
    <w:rsid w:val="004D02DE"/>
    <w:rsid w:val="004D56B4"/>
    <w:rsid w:val="004F463D"/>
    <w:rsid w:val="004F6655"/>
    <w:rsid w:val="00502F1C"/>
    <w:rsid w:val="00502FB1"/>
    <w:rsid w:val="00504A96"/>
    <w:rsid w:val="00514F4C"/>
    <w:rsid w:val="005245D2"/>
    <w:rsid w:val="00543067"/>
    <w:rsid w:val="00560C7E"/>
    <w:rsid w:val="00567AEB"/>
    <w:rsid w:val="005752D9"/>
    <w:rsid w:val="0057757B"/>
    <w:rsid w:val="00590880"/>
    <w:rsid w:val="005A07C7"/>
    <w:rsid w:val="005A568D"/>
    <w:rsid w:val="005B1461"/>
    <w:rsid w:val="005B7380"/>
    <w:rsid w:val="005C0070"/>
    <w:rsid w:val="005C7953"/>
    <w:rsid w:val="005E0E6D"/>
    <w:rsid w:val="005E2F89"/>
    <w:rsid w:val="005E4E3A"/>
    <w:rsid w:val="005F52B6"/>
    <w:rsid w:val="00601EC6"/>
    <w:rsid w:val="00612602"/>
    <w:rsid w:val="00617B34"/>
    <w:rsid w:val="00626C48"/>
    <w:rsid w:val="006271B3"/>
    <w:rsid w:val="00643074"/>
    <w:rsid w:val="0064687D"/>
    <w:rsid w:val="006573F9"/>
    <w:rsid w:val="006647FB"/>
    <w:rsid w:val="00664E89"/>
    <w:rsid w:val="00677B53"/>
    <w:rsid w:val="00687DAE"/>
    <w:rsid w:val="00695A9E"/>
    <w:rsid w:val="006B6DCD"/>
    <w:rsid w:val="006F723E"/>
    <w:rsid w:val="00701842"/>
    <w:rsid w:val="00703517"/>
    <w:rsid w:val="007158B4"/>
    <w:rsid w:val="00715A05"/>
    <w:rsid w:val="007200BE"/>
    <w:rsid w:val="00723340"/>
    <w:rsid w:val="00727CA7"/>
    <w:rsid w:val="00740047"/>
    <w:rsid w:val="00750F35"/>
    <w:rsid w:val="007524FD"/>
    <w:rsid w:val="0076180B"/>
    <w:rsid w:val="00763184"/>
    <w:rsid w:val="007744BB"/>
    <w:rsid w:val="007817F3"/>
    <w:rsid w:val="00787D86"/>
    <w:rsid w:val="00795707"/>
    <w:rsid w:val="007A101B"/>
    <w:rsid w:val="007A565C"/>
    <w:rsid w:val="007A5FB3"/>
    <w:rsid w:val="007C3371"/>
    <w:rsid w:val="007C5148"/>
    <w:rsid w:val="007C67BD"/>
    <w:rsid w:val="007D22FC"/>
    <w:rsid w:val="007E09C6"/>
    <w:rsid w:val="00802FA9"/>
    <w:rsid w:val="00806C7B"/>
    <w:rsid w:val="008152B3"/>
    <w:rsid w:val="0082251B"/>
    <w:rsid w:val="00824489"/>
    <w:rsid w:val="00826563"/>
    <w:rsid w:val="008438FE"/>
    <w:rsid w:val="008655C7"/>
    <w:rsid w:val="008732E7"/>
    <w:rsid w:val="00873880"/>
    <w:rsid w:val="0089120B"/>
    <w:rsid w:val="0089662B"/>
    <w:rsid w:val="008A3361"/>
    <w:rsid w:val="008A75B6"/>
    <w:rsid w:val="008A7C1D"/>
    <w:rsid w:val="008B40B9"/>
    <w:rsid w:val="008C5B97"/>
    <w:rsid w:val="008C719C"/>
    <w:rsid w:val="008C7415"/>
    <w:rsid w:val="008D1377"/>
    <w:rsid w:val="008D1F63"/>
    <w:rsid w:val="008F58F6"/>
    <w:rsid w:val="00910C12"/>
    <w:rsid w:val="009167F5"/>
    <w:rsid w:val="009246E8"/>
    <w:rsid w:val="009263AA"/>
    <w:rsid w:val="00937E53"/>
    <w:rsid w:val="0094059A"/>
    <w:rsid w:val="00953206"/>
    <w:rsid w:val="009537B3"/>
    <w:rsid w:val="00954F2D"/>
    <w:rsid w:val="00963BB4"/>
    <w:rsid w:val="00967949"/>
    <w:rsid w:val="00971BB7"/>
    <w:rsid w:val="009758EF"/>
    <w:rsid w:val="0099144E"/>
    <w:rsid w:val="00993180"/>
    <w:rsid w:val="009B4714"/>
    <w:rsid w:val="009B7285"/>
    <w:rsid w:val="009C195B"/>
    <w:rsid w:val="009D1916"/>
    <w:rsid w:val="009F1911"/>
    <w:rsid w:val="009F33F9"/>
    <w:rsid w:val="00A12178"/>
    <w:rsid w:val="00A206B3"/>
    <w:rsid w:val="00A43D21"/>
    <w:rsid w:val="00A53CD0"/>
    <w:rsid w:val="00A603C5"/>
    <w:rsid w:val="00A75BE8"/>
    <w:rsid w:val="00A80643"/>
    <w:rsid w:val="00A913BA"/>
    <w:rsid w:val="00A921C8"/>
    <w:rsid w:val="00AB0D91"/>
    <w:rsid w:val="00AB1868"/>
    <w:rsid w:val="00AD05E9"/>
    <w:rsid w:val="00AD3093"/>
    <w:rsid w:val="00AD4936"/>
    <w:rsid w:val="00AE1077"/>
    <w:rsid w:val="00AE17A4"/>
    <w:rsid w:val="00AE432E"/>
    <w:rsid w:val="00AE60F3"/>
    <w:rsid w:val="00AE7117"/>
    <w:rsid w:val="00AE7175"/>
    <w:rsid w:val="00AF3F9A"/>
    <w:rsid w:val="00AF4ED5"/>
    <w:rsid w:val="00AF6B85"/>
    <w:rsid w:val="00AF71C6"/>
    <w:rsid w:val="00B0591F"/>
    <w:rsid w:val="00B1077E"/>
    <w:rsid w:val="00B3629F"/>
    <w:rsid w:val="00B43FE1"/>
    <w:rsid w:val="00B46455"/>
    <w:rsid w:val="00B57664"/>
    <w:rsid w:val="00B63ED3"/>
    <w:rsid w:val="00B64086"/>
    <w:rsid w:val="00B77C67"/>
    <w:rsid w:val="00B82975"/>
    <w:rsid w:val="00B85250"/>
    <w:rsid w:val="00B90207"/>
    <w:rsid w:val="00B905E5"/>
    <w:rsid w:val="00B92E87"/>
    <w:rsid w:val="00B933D8"/>
    <w:rsid w:val="00B938C5"/>
    <w:rsid w:val="00B95618"/>
    <w:rsid w:val="00BD2085"/>
    <w:rsid w:val="00BE67DC"/>
    <w:rsid w:val="00C05484"/>
    <w:rsid w:val="00C0760B"/>
    <w:rsid w:val="00C142FC"/>
    <w:rsid w:val="00C15F41"/>
    <w:rsid w:val="00C25AAF"/>
    <w:rsid w:val="00C5296F"/>
    <w:rsid w:val="00C539DB"/>
    <w:rsid w:val="00C569DC"/>
    <w:rsid w:val="00C63E60"/>
    <w:rsid w:val="00C73C5F"/>
    <w:rsid w:val="00C74CDE"/>
    <w:rsid w:val="00C766FB"/>
    <w:rsid w:val="00C76724"/>
    <w:rsid w:val="00C80C48"/>
    <w:rsid w:val="00C92C8B"/>
    <w:rsid w:val="00C95171"/>
    <w:rsid w:val="00CA3C28"/>
    <w:rsid w:val="00CA7C2D"/>
    <w:rsid w:val="00CB1784"/>
    <w:rsid w:val="00CB4F0F"/>
    <w:rsid w:val="00CB6995"/>
    <w:rsid w:val="00CC66FE"/>
    <w:rsid w:val="00CE3DC1"/>
    <w:rsid w:val="00D1674C"/>
    <w:rsid w:val="00D203D6"/>
    <w:rsid w:val="00D21A81"/>
    <w:rsid w:val="00D24C41"/>
    <w:rsid w:val="00D267E6"/>
    <w:rsid w:val="00D3012B"/>
    <w:rsid w:val="00D331AA"/>
    <w:rsid w:val="00D44E4B"/>
    <w:rsid w:val="00D5026E"/>
    <w:rsid w:val="00D52FFF"/>
    <w:rsid w:val="00D53887"/>
    <w:rsid w:val="00D538A0"/>
    <w:rsid w:val="00D80894"/>
    <w:rsid w:val="00D93314"/>
    <w:rsid w:val="00D958BD"/>
    <w:rsid w:val="00DA21B1"/>
    <w:rsid w:val="00DC6060"/>
    <w:rsid w:val="00DC719D"/>
    <w:rsid w:val="00DE1E48"/>
    <w:rsid w:val="00DE63D3"/>
    <w:rsid w:val="00DE6799"/>
    <w:rsid w:val="00E01D36"/>
    <w:rsid w:val="00E273F5"/>
    <w:rsid w:val="00E35F23"/>
    <w:rsid w:val="00E37EF6"/>
    <w:rsid w:val="00E461F0"/>
    <w:rsid w:val="00E65084"/>
    <w:rsid w:val="00E90E5A"/>
    <w:rsid w:val="00E96DF9"/>
    <w:rsid w:val="00EA5E7A"/>
    <w:rsid w:val="00EA6D8C"/>
    <w:rsid w:val="00EB25C0"/>
    <w:rsid w:val="00EB2DE8"/>
    <w:rsid w:val="00EB3B51"/>
    <w:rsid w:val="00EB4A4F"/>
    <w:rsid w:val="00EC6893"/>
    <w:rsid w:val="00ED1B5F"/>
    <w:rsid w:val="00ED5413"/>
    <w:rsid w:val="00EE09C0"/>
    <w:rsid w:val="00EE61E8"/>
    <w:rsid w:val="00EF2EB7"/>
    <w:rsid w:val="00F01C61"/>
    <w:rsid w:val="00F05405"/>
    <w:rsid w:val="00F119DB"/>
    <w:rsid w:val="00F313C7"/>
    <w:rsid w:val="00F37C21"/>
    <w:rsid w:val="00F45CA6"/>
    <w:rsid w:val="00F504CB"/>
    <w:rsid w:val="00F615AB"/>
    <w:rsid w:val="00F61663"/>
    <w:rsid w:val="00F628C8"/>
    <w:rsid w:val="00F6742B"/>
    <w:rsid w:val="00F93DB2"/>
    <w:rsid w:val="00FB0672"/>
    <w:rsid w:val="00FB2DAB"/>
    <w:rsid w:val="00FB7338"/>
    <w:rsid w:val="00FC5338"/>
    <w:rsid w:val="00FD3C1E"/>
    <w:rsid w:val="00FD5842"/>
    <w:rsid w:val="00FE518F"/>
    <w:rsid w:val="00FE67C6"/>
    <w:rsid w:val="00FF1B0F"/>
    <w:rsid w:val="00FF3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EC345"/>
  <w15:docId w15:val="{CE7F5702-17EC-447B-9047-A7F0A06D3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spacing w:before="120"/>
      <w:ind w:right="279"/>
      <w:jc w:val="center"/>
      <w:outlineLvl w:val="0"/>
    </w:pPr>
    <w:rPr>
      <w:b/>
      <w:bCs/>
      <w:sz w:val="28"/>
      <w:szCs w:val="28"/>
    </w:rPr>
  </w:style>
  <w:style w:type="paragraph" w:styleId="Heading2">
    <w:name w:val="heading 2"/>
    <w:basedOn w:val="Normal"/>
    <w:uiPriority w:val="9"/>
    <w:unhideWhenUsed/>
    <w:qFormat/>
    <w:pPr>
      <w:spacing w:before="126"/>
      <w:ind w:left="681"/>
      <w:jc w:val="both"/>
      <w:outlineLvl w:val="1"/>
    </w:pPr>
    <w:rPr>
      <w:b/>
      <w:bCs/>
      <w:sz w:val="28"/>
      <w:szCs w:val="28"/>
    </w:rPr>
  </w:style>
  <w:style w:type="paragraph" w:styleId="Heading3">
    <w:name w:val="heading 3"/>
    <w:basedOn w:val="Normal"/>
    <w:next w:val="Normal"/>
    <w:link w:val="Heading3Char"/>
    <w:unhideWhenUsed/>
    <w:qFormat/>
    <w:rsid w:val="000166C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pPr>
      <w:spacing w:before="120"/>
      <w:ind w:left="2" w:firstLine="679"/>
      <w:jc w:val="both"/>
    </w:pPr>
    <w:rPr>
      <w:sz w:val="28"/>
      <w:szCs w:val="28"/>
    </w:rPr>
  </w:style>
  <w:style w:type="paragraph" w:styleId="ListParagraph">
    <w:name w:val="List Paragraph"/>
    <w:basedOn w:val="Normal"/>
    <w:uiPriority w:val="34"/>
    <w:qFormat/>
    <w:pPr>
      <w:spacing w:before="120"/>
      <w:ind w:left="2" w:firstLine="679"/>
      <w:jc w:val="both"/>
    </w:pPr>
  </w:style>
  <w:style w:type="paragraph" w:customStyle="1" w:styleId="TableParagraph">
    <w:name w:val="Table Paragraph"/>
    <w:basedOn w:val="Normal"/>
    <w:uiPriority w:val="1"/>
    <w:qFormat/>
    <w:pPr>
      <w:spacing w:line="252" w:lineRule="exact"/>
    </w:pPr>
  </w:style>
  <w:style w:type="paragraph" w:styleId="Header">
    <w:name w:val="header"/>
    <w:basedOn w:val="Normal"/>
    <w:link w:val="HeaderChar"/>
    <w:uiPriority w:val="99"/>
    <w:unhideWhenUsed/>
    <w:rsid w:val="0025057C"/>
    <w:pPr>
      <w:tabs>
        <w:tab w:val="center" w:pos="4680"/>
        <w:tab w:val="right" w:pos="9360"/>
      </w:tabs>
    </w:pPr>
  </w:style>
  <w:style w:type="character" w:customStyle="1" w:styleId="HeaderChar">
    <w:name w:val="Header Char"/>
    <w:basedOn w:val="DefaultParagraphFont"/>
    <w:link w:val="Header"/>
    <w:uiPriority w:val="99"/>
    <w:rsid w:val="0025057C"/>
    <w:rPr>
      <w:rFonts w:ascii="Times New Roman" w:eastAsia="Times New Roman" w:hAnsi="Times New Roman" w:cs="Times New Roman"/>
      <w:lang w:val="vi"/>
    </w:rPr>
  </w:style>
  <w:style w:type="paragraph" w:styleId="Footer">
    <w:name w:val="footer"/>
    <w:basedOn w:val="Normal"/>
    <w:link w:val="FooterChar"/>
    <w:uiPriority w:val="99"/>
    <w:unhideWhenUsed/>
    <w:rsid w:val="0025057C"/>
    <w:pPr>
      <w:tabs>
        <w:tab w:val="center" w:pos="4680"/>
        <w:tab w:val="right" w:pos="9360"/>
      </w:tabs>
    </w:pPr>
  </w:style>
  <w:style w:type="character" w:customStyle="1" w:styleId="FooterChar">
    <w:name w:val="Footer Char"/>
    <w:basedOn w:val="DefaultParagraphFont"/>
    <w:link w:val="Footer"/>
    <w:uiPriority w:val="99"/>
    <w:rsid w:val="0025057C"/>
    <w:rPr>
      <w:rFonts w:ascii="Times New Roman" w:eastAsia="Times New Roman" w:hAnsi="Times New Roman" w:cs="Times New Roman"/>
      <w:lang w:val="vi"/>
    </w:rPr>
  </w:style>
  <w:style w:type="paragraph" w:styleId="BalloonText">
    <w:name w:val="Balloon Text"/>
    <w:basedOn w:val="Normal"/>
    <w:link w:val="BalloonTextChar"/>
    <w:uiPriority w:val="99"/>
    <w:semiHidden/>
    <w:unhideWhenUsed/>
    <w:rsid w:val="009758E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58EF"/>
    <w:rPr>
      <w:rFonts w:ascii="Segoe UI" w:eastAsia="Times New Roman" w:hAnsi="Segoe UI" w:cs="Segoe UI"/>
      <w:sz w:val="18"/>
      <w:szCs w:val="18"/>
      <w:lang w:val="vi"/>
    </w:rPr>
  </w:style>
  <w:style w:type="character" w:customStyle="1" w:styleId="Heading3Char">
    <w:name w:val="Heading 3 Char"/>
    <w:basedOn w:val="DefaultParagraphFont"/>
    <w:link w:val="Heading3"/>
    <w:rsid w:val="000166C6"/>
    <w:rPr>
      <w:rFonts w:asciiTheme="majorHAnsi" w:eastAsiaTheme="majorEastAsia" w:hAnsiTheme="majorHAnsi" w:cstheme="majorBidi"/>
      <w:color w:val="243F60" w:themeColor="accent1" w:themeShade="7F"/>
      <w:sz w:val="24"/>
      <w:szCs w:val="24"/>
      <w:lang w:val="vi"/>
    </w:rPr>
  </w:style>
  <w:style w:type="paragraph" w:styleId="BodyText2">
    <w:name w:val="Body Text 2"/>
    <w:basedOn w:val="Normal"/>
    <w:link w:val="BodyText2Char"/>
    <w:unhideWhenUsed/>
    <w:rsid w:val="000166C6"/>
    <w:pPr>
      <w:spacing w:after="120" w:line="480" w:lineRule="auto"/>
    </w:pPr>
  </w:style>
  <w:style w:type="character" w:customStyle="1" w:styleId="BodyText2Char">
    <w:name w:val="Body Text 2 Char"/>
    <w:basedOn w:val="DefaultParagraphFont"/>
    <w:link w:val="BodyText2"/>
    <w:rsid w:val="000166C6"/>
    <w:rPr>
      <w:rFonts w:ascii="Times New Roman" w:eastAsia="Times New Roman" w:hAnsi="Times New Roman" w:cs="Times New Roman"/>
      <w:lang w:val="vi"/>
    </w:rPr>
  </w:style>
  <w:style w:type="character" w:customStyle="1" w:styleId="BodyTextChar">
    <w:name w:val="Body Text Char"/>
    <w:link w:val="BodyText"/>
    <w:uiPriority w:val="99"/>
    <w:rsid w:val="00EB4A4F"/>
    <w:rPr>
      <w:rFonts w:ascii="Times New Roman" w:eastAsia="Times New Roman" w:hAnsi="Times New Roman" w:cs="Times New Roman"/>
      <w:sz w:val="28"/>
      <w:szCs w:val="2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56438-8585-4397-BC1D-8827089C2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12</Pages>
  <Words>4099</Words>
  <Characters>23368</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UBND TP Hoà Chí Minh</vt:lpstr>
    </vt:vector>
  </TitlesOfParts>
  <Company/>
  <LinksUpToDate>false</LinksUpToDate>
  <CharactersWithSpaces>27413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TP Hoà Chí Minh</dc:title>
  <dc:subject/>
  <dc:creator>Ulysses R. Gotera</dc:creator>
  <cp:keywords>FoxChit SOFTWARE SOLUTIONS</cp:keywords>
  <dc:description/>
  <cp:lastModifiedBy>PC</cp:lastModifiedBy>
  <cp:revision>33</cp:revision>
  <cp:lastPrinted>2026-04-17T02:03:00Z</cp:lastPrinted>
  <dcterms:created xsi:type="dcterms:W3CDTF">2025-12-18T01:53:00Z</dcterms:created>
  <dcterms:modified xsi:type="dcterms:W3CDTF">2026-09-07T04:56:00Z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2025-09-29T00:00:00Z</vt:filetime>
  </property>
  <property fmtid="{D5CDD505-2E9C-101B-9397-08002B2CF9AE}" pid="3" name="Creator">
    <vt:lpwstr>Microsoft® Word 2016</vt:lpwstr>
  </property>
  <property fmtid="{D5CDD505-2E9C-101B-9397-08002B2CF9AE}" pid="4" name="LastSaved">
    <vt:filetime>2025-10-02T00:00:00Z</vt:filetime>
  </property>
  <property fmtid="{D5CDD505-2E9C-101B-9397-08002B2CF9AE}" pid="5" name="Producer">
    <vt:lpwstr>Microsoft® Word 2016; modified using iText® 5.5.8 ©2000-2015 iText Group NV (AGPL-version)</vt:lpwstr>
  </property>
</Properties>
</file>